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0B4C3"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49039A32"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12A58B62" w14:textId="319D2034" w:rsidR="00333499" w:rsidRDefault="00FC69C4" w:rsidP="009F50D9">
      <w:pPr>
        <w:bidi/>
        <w:jc w:val="both"/>
        <w:rPr>
          <w:rFonts w:ascii="IRLotus" w:hAnsi="IRLotus" w:cs="IRLotus"/>
          <w:sz w:val="28"/>
          <w:szCs w:val="28"/>
          <w:rtl/>
          <w:lang w:bidi="ar-IQ"/>
        </w:rPr>
      </w:pPr>
      <w:r>
        <w:rPr>
          <w:rFonts w:ascii="IRLotus" w:hAnsi="IRLotus" w:cs="IRLotus" w:hint="cs"/>
          <w:sz w:val="28"/>
          <w:szCs w:val="28"/>
          <w:rtl/>
          <w:lang w:bidi="ar-IQ"/>
        </w:rPr>
        <w:t xml:space="preserve">كان الكلام </w:t>
      </w:r>
      <w:r w:rsidR="002E4ABF">
        <w:rPr>
          <w:rFonts w:ascii="IRLotus" w:hAnsi="IRLotus" w:cs="IRLotus" w:hint="cs"/>
          <w:sz w:val="28"/>
          <w:szCs w:val="28"/>
          <w:rtl/>
          <w:lang w:bidi="ar-IQ"/>
        </w:rPr>
        <w:t xml:space="preserve">بالنسبة إلى </w:t>
      </w:r>
      <w:r w:rsidR="00BA32AA">
        <w:rPr>
          <w:rFonts w:ascii="IRLotus" w:hAnsi="IRLotus" w:cs="IRLotus" w:hint="cs"/>
          <w:sz w:val="28"/>
          <w:szCs w:val="28"/>
          <w:rtl/>
          <w:lang w:bidi="ar-IQ"/>
        </w:rPr>
        <w:t xml:space="preserve">رواية عمر بن </w:t>
      </w:r>
      <w:r w:rsidR="002E4ABF">
        <w:rPr>
          <w:rFonts w:ascii="IRLotus" w:hAnsi="IRLotus" w:cs="IRLotus" w:hint="cs"/>
          <w:sz w:val="28"/>
          <w:szCs w:val="28"/>
          <w:rtl/>
          <w:lang w:bidi="ar-IQ"/>
        </w:rPr>
        <w:t xml:space="preserve">حنظلة التي ظاهرها النصب ونوقش </w:t>
      </w:r>
      <w:r w:rsidR="000F43F8">
        <w:rPr>
          <w:rFonts w:ascii="IRLotus" w:hAnsi="IRLotus" w:cs="IRLotus" w:hint="cs"/>
          <w:sz w:val="28"/>
          <w:szCs w:val="28"/>
          <w:rtl/>
          <w:lang w:bidi="ar-IQ"/>
        </w:rPr>
        <w:t xml:space="preserve">في دلالتها وقد تذكر شواهد في عدم صحة النصب بل لا بد أن يكون الأمر وهي الولاية بالإنتخاب وبرأي الأمة إن صح التعبير ولذا تذكر هناك أدلة على الإنتخاب في قبال النصب وشواهد وروايات على مسألة الإنتخاب من جملة الآيات المباركة بل والروايات ما دل على أنّه </w:t>
      </w:r>
      <w:r w:rsidR="00BE0A8D">
        <w:rPr>
          <w:rFonts w:ascii="IRLotus" w:hAnsi="IRLotus" w:cs="IRLotus" w:hint="cs"/>
          <w:sz w:val="28"/>
          <w:szCs w:val="28"/>
          <w:rtl/>
          <w:lang w:bidi="ar-IQ"/>
        </w:rPr>
        <w:t xml:space="preserve">يكون أمور المسلمين بنحو الشورى بينهم أما من الروايات قرائنا في البحث الماضي رواية لأبي هريرة إذا كان أمرائكم أغنيائكم ما أدري سمحائكم وكان أمركم شورى بينكم وأجبنا عن الرواية سنداً ودلالةً وأما بلحاظ الآيات وهي الأساس فهناك آية في سورة الشورى وبها سميت السورى بالشورى وقد تسمى بسورة حمعسق بإعتبار أول آية لها . </w:t>
      </w:r>
    </w:p>
    <w:p w14:paraId="5255A146" w14:textId="36B57E39" w:rsidR="00BE0A8D" w:rsidRDefault="00BE0A8D" w:rsidP="00BE0A8D">
      <w:pPr>
        <w:bidi/>
        <w:jc w:val="both"/>
        <w:rPr>
          <w:rFonts w:ascii="IRLotus" w:hAnsi="IRLotus" w:cs="IRLotus"/>
          <w:sz w:val="28"/>
          <w:szCs w:val="28"/>
          <w:rtl/>
          <w:lang w:bidi="ar-IQ"/>
        </w:rPr>
      </w:pPr>
      <w:r>
        <w:rPr>
          <w:rFonts w:ascii="IRLotus" w:hAnsi="IRLotus" w:cs="IRLotus" w:hint="cs"/>
          <w:sz w:val="28"/>
          <w:szCs w:val="28"/>
          <w:rtl/>
          <w:lang w:bidi="ar-IQ"/>
        </w:rPr>
        <w:t>في هذه الآية يظهر منها أنّ الله سبحانه وتعالى أمر بأن يكون الأمربين المسلمين بنحو الشورى فالإستدلال بهذه الآية المباركة أولاً مبنية على أنّ الآية ولو كان بالسياق الجملة الإسمية لأنّ الآية هكذا وأمرهم شورى بينهم تعبير تعبير الجملة الإسمية ولكن المراد بها الأمر بالشورى ودعوة المسلمين إلى الشورى وظاهر الجملة الإسمية الإخبار لكن المراد بها هنا جداً الإنشاء يعني يجب أن يكون الأمر بالشورى هذا أولاً .</w:t>
      </w:r>
    </w:p>
    <w:p w14:paraId="11062866" w14:textId="4A2F9299" w:rsidR="00BE0A8D" w:rsidRDefault="00BE0A8D" w:rsidP="00BE0A8D">
      <w:pPr>
        <w:bidi/>
        <w:jc w:val="both"/>
        <w:rPr>
          <w:rFonts w:ascii="IRLotus" w:hAnsi="IRLotus" w:cs="IRLotus"/>
          <w:sz w:val="28"/>
          <w:szCs w:val="28"/>
          <w:rtl/>
          <w:lang w:bidi="ar-IQ"/>
        </w:rPr>
      </w:pPr>
      <w:r>
        <w:rPr>
          <w:rFonts w:ascii="IRLotus" w:hAnsi="IRLotus" w:cs="IRLotus" w:hint="cs"/>
          <w:sz w:val="28"/>
          <w:szCs w:val="28"/>
          <w:rtl/>
          <w:lang w:bidi="ar-IQ"/>
        </w:rPr>
        <w:t xml:space="preserve">النكتة الثانية في أنّ أمر الإجتماع والولاية والحكومة يدخل تحت عنوان أمرهم ، أمرهم شورى بينهم فالحكومة من مصاديق الأمر يعني إطلاق الآية المباركة يشمل الحكومة أيضاً يعني كل أمر من أمور المسلمين يجب أن يكون بنحو الشورى بينهم إلا ما خرج بالدليل مثلاً تعيين عدد الصلوات مثلاً وجوب الصلاة وجوب الزكاة نصاب الزكاة هذا ليس شورى المؤمنين يتفقون فيما بينهم ليس فيه شورى وغير ذلك كل أمر ما بينهم بين المسلمين يجب أن يكون بنحو الشورى مثلاً دفع الزكاة إتفق المسلمون أن يدفعوا الزكاة في مشروع معين لا يدخل في الأصناف </w:t>
      </w:r>
      <w:r w:rsidR="002E5A67">
        <w:rPr>
          <w:rFonts w:ascii="IRLotus" w:hAnsi="IRLotus" w:cs="IRLotus" w:hint="cs"/>
          <w:sz w:val="28"/>
          <w:szCs w:val="28"/>
          <w:rtl/>
          <w:lang w:bidi="ar-IQ"/>
        </w:rPr>
        <w:t>الثوانية في الآية المباركة لأنّ هذا مما عينه الله سبحانه وتعالى .</w:t>
      </w:r>
    </w:p>
    <w:p w14:paraId="15EEC9B3" w14:textId="28C3AF1E" w:rsidR="002E5A67" w:rsidRDefault="002E5A67" w:rsidP="002E5A67">
      <w:pPr>
        <w:bidi/>
        <w:jc w:val="both"/>
        <w:rPr>
          <w:rFonts w:ascii="IRLotus" w:hAnsi="IRLotus" w:cs="IRLotus"/>
          <w:sz w:val="28"/>
          <w:szCs w:val="28"/>
          <w:rtl/>
          <w:lang w:bidi="ar-IQ"/>
        </w:rPr>
      </w:pPr>
      <w:r>
        <w:rPr>
          <w:rFonts w:ascii="IRLotus" w:hAnsi="IRLotus" w:cs="IRLotus" w:hint="cs"/>
          <w:sz w:val="28"/>
          <w:szCs w:val="28"/>
          <w:rtl/>
          <w:lang w:bidi="ar-IQ"/>
        </w:rPr>
        <w:t>كل أمر لم يعينه الله سبحانه وتعالى يرجع إلى الشورى ومن جملة الأمور الولاية والخلافة وإدارة المجتمع لم يذكر فيه شيء معين خلال إطلاق الآية المباركة طبعاً قد يناقش في هذا الإستدلال خصوصاً في الأمر الثاني وأنّ كلمة أمره</w:t>
      </w:r>
      <w:r w:rsidR="000715C3">
        <w:rPr>
          <w:rFonts w:ascii="IRLotus" w:hAnsi="IRLotus" w:cs="IRLotus" w:hint="cs"/>
          <w:sz w:val="28"/>
          <w:szCs w:val="28"/>
          <w:rtl/>
          <w:lang w:bidi="ar-IQ"/>
        </w:rPr>
        <w:t>م شورى ، أمرهم محل إشكال ، أما على مبنى الإمامية النصب والنصب وأنّ الله كما عين الأنبياء عين الأوصياء الأمر واضح جد</w:t>
      </w:r>
      <w:r w:rsidR="00843547">
        <w:rPr>
          <w:rFonts w:ascii="IRLotus" w:hAnsi="IRLotus" w:cs="IRLotus" w:hint="cs"/>
          <w:sz w:val="28"/>
          <w:szCs w:val="28"/>
          <w:rtl/>
          <w:lang w:bidi="ar-IQ"/>
        </w:rPr>
        <w:t>اً</w:t>
      </w:r>
      <w:r w:rsidR="000715C3">
        <w:rPr>
          <w:rFonts w:ascii="IRLotus" w:hAnsi="IRLotus" w:cs="IRLotus" w:hint="cs"/>
          <w:sz w:val="28"/>
          <w:szCs w:val="28"/>
          <w:rtl/>
          <w:lang w:bidi="ar-IQ"/>
        </w:rPr>
        <w:t xml:space="preserve"> أنّ أمرهم لا يشمل الولاية والحكومة</w:t>
      </w:r>
      <w:r w:rsidR="006800F1">
        <w:rPr>
          <w:rFonts w:ascii="IRLotus" w:hAnsi="IRLotus" w:cs="IRLotus" w:hint="cs"/>
          <w:sz w:val="28"/>
          <w:szCs w:val="28"/>
          <w:rtl/>
          <w:lang w:bidi="ar-IQ"/>
        </w:rPr>
        <w:t xml:space="preserve"> وأما على غير مباني يعني شواهد القرآن هم لا تؤيد ذلك مع قطع النظر عن مبنى الإمامية بلحاظ أنّ المستفاد من ظاهر الآية المباركة قال لا ينال عهدي الظالمين مع أنّ إبراهيم نبي وخليل الله وصل إلى مقام الخلة سأل الله سبحانه وتعالى أن يجعل الإمامة في ذريته فالله سبحانه وتعالى قال لا ينال عهدي الظالمين . </w:t>
      </w:r>
    </w:p>
    <w:p w14:paraId="3004C248" w14:textId="6A29EABD" w:rsidR="006800F1" w:rsidRDefault="006800F1" w:rsidP="006800F1">
      <w:pPr>
        <w:bidi/>
        <w:jc w:val="both"/>
        <w:rPr>
          <w:rFonts w:ascii="IRLotus" w:hAnsi="IRLotus" w:cs="IRLotus"/>
          <w:sz w:val="28"/>
          <w:szCs w:val="28"/>
          <w:rtl/>
          <w:lang w:bidi="ar-IQ"/>
        </w:rPr>
      </w:pPr>
      <w:r>
        <w:rPr>
          <w:rFonts w:ascii="IRLotus" w:hAnsi="IRLotus" w:cs="IRLotus" w:hint="cs"/>
          <w:sz w:val="28"/>
          <w:szCs w:val="28"/>
          <w:rtl/>
          <w:lang w:bidi="ar-IQ"/>
        </w:rPr>
        <w:t>05:00</w:t>
      </w:r>
    </w:p>
    <w:p w14:paraId="678531DA" w14:textId="0DD94949" w:rsidR="006800F1" w:rsidRDefault="006800F1" w:rsidP="006800F1">
      <w:pPr>
        <w:bidi/>
        <w:jc w:val="both"/>
        <w:rPr>
          <w:rFonts w:ascii="IRLotus" w:hAnsi="IRLotus" w:cs="IRLotus"/>
          <w:sz w:val="28"/>
          <w:szCs w:val="28"/>
          <w:rtl/>
          <w:lang w:bidi="ar-IQ"/>
        </w:rPr>
      </w:pPr>
      <w:r>
        <w:rPr>
          <w:rFonts w:ascii="IRLotus" w:hAnsi="IRLotus" w:cs="IRLotus" w:hint="cs"/>
          <w:sz w:val="28"/>
          <w:szCs w:val="28"/>
          <w:rtl/>
          <w:lang w:bidi="ar-IQ"/>
        </w:rPr>
        <w:t>جملة من الناس وخصوصاً إذا آمنا بالأكثرية المطلقة مثلاً خمسة وثلاثين بالمائة من الأمة إختاروا شخصاً الباقي مثل</w:t>
      </w:r>
      <w:r w:rsidR="00843547">
        <w:rPr>
          <w:rFonts w:ascii="IRLotus" w:hAnsi="IRLotus" w:cs="IRLotus" w:hint="cs"/>
          <w:sz w:val="28"/>
          <w:szCs w:val="28"/>
          <w:rtl/>
          <w:lang w:bidi="ar-IQ"/>
        </w:rPr>
        <w:t>اً</w:t>
      </w:r>
      <w:r>
        <w:rPr>
          <w:rFonts w:ascii="IRLotus" w:hAnsi="IRLotus" w:cs="IRLotus" w:hint="cs"/>
          <w:sz w:val="28"/>
          <w:szCs w:val="28"/>
          <w:rtl/>
          <w:lang w:bidi="ar-IQ"/>
        </w:rPr>
        <w:t xml:space="preserve"> إثنين وثلاثين ، ثلاثين بالمائة كذا نسب أقل فنقول هذا الشخص هو الذي يكون مرشحاً لقيادة الأمة . </w:t>
      </w:r>
    </w:p>
    <w:p w14:paraId="13ABECB5" w14:textId="607DF501" w:rsidR="00CD709C" w:rsidRDefault="00CD709C" w:rsidP="00CD709C">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این می‌شود از شرایط حاکم ، حاکمی می‌تواند این کار را بکند که عادل باشد ظالم نباشد . این منافاتی با شورا ندارد </w:t>
      </w:r>
    </w:p>
    <w:p w14:paraId="69D5EB13" w14:textId="432B00AC" w:rsidR="00CD709C" w:rsidRDefault="00CD709C" w:rsidP="00CD709C">
      <w:pPr>
        <w:bidi/>
        <w:jc w:val="both"/>
        <w:rPr>
          <w:rFonts w:ascii="IRLotus" w:hAnsi="IRLotus" w:cs="IRLotus"/>
          <w:sz w:val="28"/>
          <w:szCs w:val="28"/>
          <w:rtl/>
          <w:lang w:bidi="fa-IR"/>
        </w:rPr>
      </w:pPr>
      <w:r>
        <w:rPr>
          <w:rFonts w:ascii="IRLotus" w:hAnsi="IRLotus" w:cs="IRLotus" w:hint="cs"/>
          <w:sz w:val="28"/>
          <w:szCs w:val="28"/>
          <w:rtl/>
          <w:lang w:bidi="ar-IQ"/>
        </w:rPr>
        <w:lastRenderedPageBreak/>
        <w:t xml:space="preserve">آية الله المددي : </w:t>
      </w:r>
      <w:r>
        <w:rPr>
          <w:rFonts w:ascii="IRLotus" w:hAnsi="IRLotus" w:cs="IRLotus" w:hint="cs"/>
          <w:sz w:val="28"/>
          <w:szCs w:val="28"/>
          <w:rtl/>
          <w:lang w:bidi="fa-IR"/>
        </w:rPr>
        <w:t>عهدی دارد آخر ، عهدی را چه کار کنیم ؟</w:t>
      </w:r>
    </w:p>
    <w:p w14:paraId="2EFDA954" w14:textId="15C91DD8" w:rsidR="00CD709C" w:rsidRDefault="00CD709C" w:rsidP="00CD709C">
      <w:pPr>
        <w:bidi/>
        <w:jc w:val="both"/>
        <w:rPr>
          <w:rFonts w:ascii="IRLotus" w:hAnsi="IRLotus" w:cs="IRLotus"/>
          <w:sz w:val="28"/>
          <w:szCs w:val="28"/>
          <w:rtl/>
          <w:lang w:bidi="ar-IQ"/>
        </w:rPr>
      </w:pPr>
      <w:r>
        <w:rPr>
          <w:rFonts w:ascii="IRLotus" w:hAnsi="IRLotus" w:cs="IRLotus" w:hint="cs"/>
          <w:sz w:val="28"/>
          <w:szCs w:val="28"/>
          <w:rtl/>
          <w:lang w:bidi="ar-IQ"/>
        </w:rPr>
        <w:t>على أي حال أولاً المشكلة في هذه القضية مع قطع النظر عن مبنى الأمامية ويأتي الكلام فيه خلاف ظاهر آية المباركة يعني بعبارة أخرى القرآن يفسر بعضه بعضاً على ما هو المشهور فلما يقول أمرهم شورى بينهم من جهة ويقول لا ينال عهدي الظالمين يعني أمرهم غير عهد الله الجمع بين آيتين هكذا راح يكون فأمور المسلمين شورى بينهم إلا ما كان من عهد الله ، كذلك جعلناك إماماً من الناس قال من ذريتي قال لا ينال فإذا ضربنا الآية إلى آية أخرى مجموع الجمع بين الآيتين أنّ الإمامة ليست من أمرهم لا ينال عهدي الظالمين يعني العهد الإلهي الإمامة لا تنال الظالمين وحتى إبراهيم لما دعا لم يستجب دعائه بإعتبار أنّه ... 06:37</w:t>
      </w:r>
    </w:p>
    <w:p w14:paraId="66E7DF3C" w14:textId="655B9315" w:rsidR="00CD709C" w:rsidRDefault="00CD709C" w:rsidP="00CD709C">
      <w:pPr>
        <w:bidi/>
        <w:jc w:val="both"/>
        <w:rPr>
          <w:rFonts w:ascii="IRLotus" w:hAnsi="IRLotus" w:cs="IRLotus"/>
          <w:sz w:val="28"/>
          <w:szCs w:val="28"/>
          <w:rtl/>
          <w:lang w:bidi="ar-IQ"/>
        </w:rPr>
      </w:pPr>
      <w:r>
        <w:rPr>
          <w:rFonts w:ascii="IRLotus" w:hAnsi="IRLotus" w:cs="IRLotus" w:hint="cs"/>
          <w:sz w:val="28"/>
          <w:szCs w:val="28"/>
          <w:rtl/>
          <w:lang w:bidi="ar-IQ"/>
        </w:rPr>
        <w:t xml:space="preserve">ما ممكن قبول دعاء خلاف الإرادة الإلهية ، الإرادة الإلهية تعلقت بأن تكون الإمامة في جهة معينة حتى مثل إبراهيم الخليل ليس له أن يغيرهم ثم في نفس القرآن أمرهم شورى بينهم يعني أمرهم كل أمور المسلمين شورى بينهم إلا عهد الله ، عهد الله ليس شورى بينهم ، يعني الإمامة ليست شورى بينهم ، </w:t>
      </w:r>
    </w:p>
    <w:p w14:paraId="0BDFBB36" w14:textId="6E0B5CF2" w:rsidR="00A45C1F" w:rsidRDefault="00A45C1F" w:rsidP="00A45C1F">
      <w:pPr>
        <w:bidi/>
        <w:jc w:val="both"/>
        <w:rPr>
          <w:rFonts w:ascii="IRLotus" w:hAnsi="IRLotus" w:cs="IRLotus"/>
          <w:sz w:val="28"/>
          <w:szCs w:val="28"/>
          <w:rtl/>
          <w:lang w:bidi="fa-IR"/>
        </w:rPr>
      </w:pPr>
      <w:r>
        <w:rPr>
          <w:rFonts w:ascii="IRLotus" w:hAnsi="IRLotus" w:cs="IRLotus" w:hint="cs"/>
          <w:sz w:val="28"/>
          <w:szCs w:val="28"/>
          <w:rtl/>
          <w:lang w:bidi="fa-IR"/>
        </w:rPr>
        <w:t xml:space="preserve">امور اجتماعی خیابانی بسازند قوانینی از این چیزها ، نه حالا این غیر از امام امور دیگری که در مسائلشان هست امور جزئی اجتماعی است. </w:t>
      </w:r>
    </w:p>
    <w:p w14:paraId="5CE12A15" w14:textId="77777777" w:rsidR="00A45C1F" w:rsidRDefault="00A45C1F" w:rsidP="00A45C1F">
      <w:pPr>
        <w:bidi/>
        <w:jc w:val="both"/>
        <w:rPr>
          <w:rFonts w:ascii="IRLotus" w:hAnsi="IRLotus" w:cs="IRLotus"/>
          <w:sz w:val="28"/>
          <w:szCs w:val="28"/>
          <w:rtl/>
          <w:lang w:bidi="ar-IQ"/>
        </w:rPr>
      </w:pPr>
      <w:r>
        <w:rPr>
          <w:rFonts w:ascii="IRLotus" w:hAnsi="IRLotus" w:cs="IRLotus" w:hint="cs"/>
          <w:sz w:val="28"/>
          <w:szCs w:val="28"/>
          <w:rtl/>
          <w:lang w:bidi="ar-IQ"/>
        </w:rPr>
        <w:t>فالإمامة تكون من الله وليست من مصاديق أمرهم شورى بينهم ، الإنصاف إذا لاحظنا إلى الآية المباركة وما جاء في بعض كلمات المعاصرين من أنّه لا منافات بين أن يكون العهد من الله وفي نفس الوقت لشورى الأمة لأنّ الأمة مثلاً تمثل الجانب الإلهي أيضاً إنصافاً لا يمكن الموافقة عليه ظاهر الآية المباركة أنّ عهد الله منحصر في من إختاره الله سبحانه وتعالى ولا مجال لعنوان أمرهم شورى بينهم إنصافاً بعيد جداً في غاية البعد .</w:t>
      </w:r>
    </w:p>
    <w:p w14:paraId="370F0171" w14:textId="361314F7" w:rsidR="00A45C1F" w:rsidRDefault="00A45C1F" w:rsidP="00A45C1F">
      <w:pPr>
        <w:bidi/>
        <w:jc w:val="both"/>
        <w:rPr>
          <w:rFonts w:ascii="IRLotus" w:hAnsi="IRLotus" w:cs="IRLotus"/>
          <w:sz w:val="28"/>
          <w:szCs w:val="28"/>
          <w:rtl/>
          <w:lang w:bidi="ar-IQ"/>
        </w:rPr>
      </w:pPr>
      <w:r>
        <w:rPr>
          <w:rFonts w:ascii="IRLotus" w:hAnsi="IRLotus" w:cs="IRLotus" w:hint="cs"/>
          <w:sz w:val="28"/>
          <w:szCs w:val="28"/>
          <w:rtl/>
          <w:lang w:bidi="ar-IQ"/>
        </w:rPr>
        <w:t>وأما ما جاء في بعض الكلمات الآن هم متعارف من أنّ الولاية والنصب وإن كان مبنى الشيعة في طول التاريخ لكن يرجع إلى الشورى عند فقد النصب مثل</w:t>
      </w:r>
      <w:r w:rsidR="00843547">
        <w:rPr>
          <w:rFonts w:ascii="IRLotus" w:hAnsi="IRLotus" w:cs="IRLotus" w:hint="cs"/>
          <w:sz w:val="28"/>
          <w:szCs w:val="28"/>
          <w:rtl/>
          <w:lang w:bidi="ar-IQ"/>
        </w:rPr>
        <w:t>اً</w:t>
      </w:r>
      <w:r>
        <w:rPr>
          <w:rFonts w:ascii="IRLotus" w:hAnsi="IRLotus" w:cs="IRLotus" w:hint="cs"/>
          <w:sz w:val="28"/>
          <w:szCs w:val="28"/>
          <w:rtl/>
          <w:lang w:bidi="ar-IQ"/>
        </w:rPr>
        <w:t xml:space="preserve"> عند غيبة الإمام فالنص فيما إذا كان الإمام مبسوط اليد وأما إذا لم يكن مبسوط اليد فيرجع إلى الشورى هذا تصور ضعيف إنصافاً صدر من بعض الأشخاص أحياء وأموات إنصافاً بعيد . </w:t>
      </w:r>
    </w:p>
    <w:p w14:paraId="3E3A45DC" w14:textId="5AAE268A" w:rsidR="00A45C1F" w:rsidRDefault="00A45C1F" w:rsidP="00A45C1F">
      <w:pPr>
        <w:bidi/>
        <w:jc w:val="both"/>
        <w:rPr>
          <w:rFonts w:ascii="IRLotus" w:hAnsi="IRLotus" w:cs="IRLotus"/>
          <w:sz w:val="28"/>
          <w:szCs w:val="28"/>
          <w:rtl/>
          <w:lang w:bidi="ar-IQ"/>
        </w:rPr>
      </w:pPr>
      <w:r>
        <w:rPr>
          <w:rFonts w:ascii="IRLotus" w:hAnsi="IRLotus" w:cs="IRLotus" w:hint="cs"/>
          <w:sz w:val="28"/>
          <w:szCs w:val="28"/>
          <w:rtl/>
          <w:lang w:bidi="ar-IQ"/>
        </w:rPr>
        <w:t xml:space="preserve">أولاً الآية المباركة إذا كانت شاملةً للإمامة والقيادة والحكومة خوب لا فرق فيه بين أن يكون الإمام مبسوط اليد أو غير مبسوط اليد على أي لا بد من إنتهاء الأمر </w:t>
      </w:r>
      <w:r w:rsidR="00E86CE9">
        <w:rPr>
          <w:rFonts w:ascii="IRLotus" w:hAnsi="IRLotus" w:cs="IRLotus" w:hint="cs"/>
          <w:sz w:val="28"/>
          <w:szCs w:val="28"/>
          <w:rtl/>
          <w:lang w:bidi="ar-IQ"/>
        </w:rPr>
        <w:t xml:space="preserve">إلى الشورى خوب لا فرق فيه ، أي فرق في ذلك لأنّ الإمام إذا كان مبسوط اليد كما في زمان الإمام الصادق ، الإمام الصادق أولى بتطبيق القرآن من غيره إذا فرضنا أنّ القرآن ينص على أنّ أمور المسلمين ومنها الولاية ومنها الخلافة لا بد أن تكون بنحو الشورى كيف يمكن الإمام المسبوط اليد يخالف ذلك ؟ </w:t>
      </w:r>
    </w:p>
    <w:p w14:paraId="19D20829" w14:textId="77777777" w:rsidR="00E86CE9" w:rsidRDefault="00E86CE9" w:rsidP="00E86CE9">
      <w:pPr>
        <w:bidi/>
        <w:jc w:val="both"/>
        <w:rPr>
          <w:rFonts w:ascii="IRLotus" w:hAnsi="IRLotus" w:cs="IRLotus"/>
          <w:sz w:val="28"/>
          <w:szCs w:val="28"/>
          <w:rtl/>
          <w:lang w:bidi="ar-IQ"/>
        </w:rPr>
      </w:pPr>
      <w:r>
        <w:rPr>
          <w:rFonts w:ascii="IRLotus" w:hAnsi="IRLotus" w:cs="IRLotus" w:hint="cs"/>
          <w:sz w:val="28"/>
          <w:szCs w:val="28"/>
          <w:rtl/>
          <w:lang w:bidi="ar-IQ"/>
        </w:rPr>
        <w:t>فهذا التصور بأنّ النصب إلى زمان فترة غيبة الإمام المهدي من بعد ذلك الشورى أصلاً تصور خاطئ في فهم الإمامة عند الطائفة الإمام إذا فرضنا ، أولاً القرآن ليس فيه زمان دون زمان أمرهم شورى بينهم إطلاق في كل زمان ، زمان الرسول إلى غيره فإذا كان مفهوم القرآني أنّ الخلافة لا بد أن تكون بشورى خوب الإمام هو أول من يطبق المفهوم القرآني ، أميرالمؤمنين الإمام الحسين الإمام الصادق أول من يطبق هذا الشيء لا يعقل أن نقول ما دام الإمام مبسوط اليد بالنصب وفي صورة فقد بسط اليد يعني في صورة غيبته يرجع الأمر إلى الشورى .</w:t>
      </w:r>
    </w:p>
    <w:p w14:paraId="46DFAA24" w14:textId="77777777" w:rsidR="00E86CE9" w:rsidRDefault="00E86CE9" w:rsidP="00E86CE9">
      <w:pPr>
        <w:bidi/>
        <w:jc w:val="both"/>
        <w:rPr>
          <w:rFonts w:ascii="IRLotus" w:hAnsi="IRLotus" w:cs="IRLotus"/>
          <w:sz w:val="28"/>
          <w:szCs w:val="28"/>
          <w:rtl/>
          <w:lang w:bidi="ar-IQ"/>
        </w:rPr>
      </w:pPr>
      <w:r>
        <w:rPr>
          <w:rFonts w:ascii="IRLotus" w:hAnsi="IRLotus" w:cs="IRLotus" w:hint="cs"/>
          <w:sz w:val="28"/>
          <w:szCs w:val="28"/>
          <w:rtl/>
          <w:lang w:bidi="ar-IQ"/>
        </w:rPr>
        <w:lastRenderedPageBreak/>
        <w:t>أصولاً غيبة الإمام صلوات الله وسلامه عليه لا تغير شيئاً من أحكام الله إذا كانت الإمامة بالنصب سواء كان الإمام مبسوط اليد أم لم يكن مبسوط هو الإمام وهو المنصوص عليه وهو المنصوب من قبل الله ، نعم إذا غاب الإمام لا بد أن يجعل طريقاً للشيعة في زمان غيبته وبعبارة أخرى الغيبة لا تغير الحكم إذا كانت الخلافة بالشورى فالإمام مبسوط اليد أيضاً يرجع إلى الشورى .</w:t>
      </w:r>
    </w:p>
    <w:p w14:paraId="104DB675" w14:textId="2561016E" w:rsidR="00E86CE9" w:rsidRDefault="00E86CE9" w:rsidP="00E86CE9">
      <w:pPr>
        <w:bidi/>
        <w:jc w:val="both"/>
        <w:rPr>
          <w:rFonts w:ascii="IRLotus" w:hAnsi="IRLotus" w:cs="IRLotus"/>
          <w:sz w:val="28"/>
          <w:szCs w:val="28"/>
          <w:rtl/>
          <w:lang w:bidi="ar-IQ"/>
        </w:rPr>
      </w:pPr>
      <w:r>
        <w:rPr>
          <w:rFonts w:ascii="IRLotus" w:hAnsi="IRLotus" w:cs="IRLotus" w:hint="cs"/>
          <w:sz w:val="28"/>
          <w:szCs w:val="28"/>
          <w:rtl/>
          <w:lang w:bidi="ar-IQ"/>
        </w:rPr>
        <w:t xml:space="preserve">إذا كانت الإمامة بالنصب حتى ولو كان غائباً هو الإمام المنصوص غاية ما هناك الإمام الذي مبسوط اليد يستطيع أن يبين الوظائف بصورة أوضح من الإمام الغائب الفرق في هذه النكتة يعني في مصداقية الولاية فرق بينهما لا في أصل الولاية لا في أصل الإستحقاق في كيفية تنفيذ الولاية بينهما فرق خوب بلا إشكال أميرالمؤمنين في زمن هؤلاء الثلاثة له كيفية في تنفيذ الولاية في زمان نفسه له كيفية أخرى الإمام الصادق له كيفية ثالثة . </w:t>
      </w:r>
    </w:p>
    <w:p w14:paraId="002DEFA3" w14:textId="62DBAFD5" w:rsidR="00E86CE9" w:rsidRDefault="00E86CE9" w:rsidP="00E86CE9">
      <w:pPr>
        <w:bidi/>
        <w:jc w:val="both"/>
        <w:rPr>
          <w:rFonts w:ascii="IRLotus" w:hAnsi="IRLotus" w:cs="IRLotus"/>
          <w:sz w:val="28"/>
          <w:szCs w:val="28"/>
          <w:rtl/>
          <w:lang w:bidi="ar-IQ"/>
        </w:rPr>
      </w:pPr>
      <w:r>
        <w:rPr>
          <w:rFonts w:ascii="IRLotus" w:hAnsi="IRLotus" w:cs="IRLotus" w:hint="cs"/>
          <w:sz w:val="28"/>
          <w:szCs w:val="28"/>
          <w:rtl/>
          <w:lang w:bidi="ar-IQ"/>
        </w:rPr>
        <w:t xml:space="preserve">حتى بالنسبة إلى الإمام المبسوط اليد كيفية التنفيذ تختلف من إمام إلى إمام لكن هذا لا يؤثر في أصل الفكرة ، أصل الفكرة وأصل المبداء أنّ الولاية عند الشيعة بالنصب من الله سبحانه وتعالى وبنصب الإمام السابق هذا هو أصل الفكرة . </w:t>
      </w:r>
    </w:p>
    <w:p w14:paraId="00F55A9F" w14:textId="1DE0B376" w:rsidR="00E86CE9" w:rsidRDefault="00E86CE9" w:rsidP="00E86CE9">
      <w:pPr>
        <w:bidi/>
        <w:jc w:val="both"/>
        <w:rPr>
          <w:rFonts w:ascii="IRLotus" w:hAnsi="IRLotus" w:cs="IRLotus"/>
          <w:sz w:val="28"/>
          <w:szCs w:val="28"/>
          <w:rtl/>
          <w:lang w:bidi="ar-IQ"/>
        </w:rPr>
      </w:pPr>
      <w:r w:rsidRPr="00E86CE9">
        <w:rPr>
          <w:rFonts w:ascii="IRLotus" w:hAnsi="IRLotus" w:cs="IRLotus" w:hint="cs"/>
          <w:sz w:val="28"/>
          <w:szCs w:val="28"/>
          <w:rtl/>
          <w:lang w:bidi="ar-IQ"/>
        </w:rPr>
        <w:t>وأما الإ</w:t>
      </w:r>
      <w:r w:rsidR="00893543">
        <w:rPr>
          <w:rFonts w:ascii="IRLotus" w:hAnsi="IRLotus" w:cs="IRLotus" w:hint="cs"/>
          <w:sz w:val="28"/>
          <w:szCs w:val="28"/>
          <w:rtl/>
          <w:lang w:bidi="ar-IQ"/>
        </w:rPr>
        <w:t>ل</w:t>
      </w:r>
      <w:r w:rsidRPr="00E86CE9">
        <w:rPr>
          <w:rFonts w:ascii="IRLotus" w:hAnsi="IRLotus" w:cs="IRLotus" w:hint="cs"/>
          <w:sz w:val="28"/>
          <w:szCs w:val="28"/>
          <w:rtl/>
          <w:lang w:bidi="ar-IQ"/>
        </w:rPr>
        <w:t>ت</w:t>
      </w:r>
      <w:r>
        <w:rPr>
          <w:rFonts w:ascii="IRLotus" w:hAnsi="IRLotus" w:cs="IRLotus" w:hint="cs"/>
          <w:sz w:val="28"/>
          <w:szCs w:val="28"/>
          <w:rtl/>
          <w:lang w:bidi="ar-IQ"/>
        </w:rPr>
        <w:t xml:space="preserve">زام بأنّ أصل الفكرة هو النصب </w:t>
      </w:r>
      <w:r w:rsidR="00893543">
        <w:rPr>
          <w:rFonts w:ascii="IRLotus" w:hAnsi="IRLotus" w:cs="IRLotus" w:hint="cs"/>
          <w:sz w:val="28"/>
          <w:szCs w:val="28"/>
          <w:rtl/>
          <w:lang w:bidi="ar-IQ"/>
        </w:rPr>
        <w:t xml:space="preserve">ما دام الإمام مبسوط اليد فإذا غاب الإمام الفكرة تتغير الشورى أصلاً المبنى يتغير يرجع الأمر إلى الشورى هذا بدليل واحد مثل الآية المباركة لا يمكن إستفادته نعم يمكن للإمام الغائب أن يبين ذلك هو الإمام المهدي بنفسه يقول أيها المؤمنون أيها الشيعة بعد غيبتي إجعلوا الأمر بينكم شورى أي واحد يختاره الأكثرية هو الحاكم عليكم . </w:t>
      </w:r>
    </w:p>
    <w:p w14:paraId="6234193F" w14:textId="69E2834E" w:rsidR="00893543" w:rsidRDefault="00893543" w:rsidP="00893543">
      <w:pPr>
        <w:bidi/>
        <w:jc w:val="both"/>
        <w:rPr>
          <w:rFonts w:ascii="IRLotus" w:hAnsi="IRLotus" w:cs="IRLotus"/>
          <w:sz w:val="28"/>
          <w:szCs w:val="28"/>
          <w:rtl/>
          <w:lang w:bidi="ar-IQ"/>
        </w:rPr>
      </w:pPr>
      <w:r>
        <w:rPr>
          <w:rFonts w:ascii="IRLotus" w:hAnsi="IRLotus" w:cs="IRLotus" w:hint="cs"/>
          <w:sz w:val="28"/>
          <w:szCs w:val="28"/>
          <w:rtl/>
          <w:lang w:bidi="ar-IQ"/>
        </w:rPr>
        <w:t xml:space="preserve">وأما ما دام الدليل من الكتاب أمرهم شورى بينهم هذا الدليل له إطلاق زماني وله إطلاق أفرادي لا فرق في ذلك ففي كل زمان أمرهم شورى بينهم لا في زمان دون زمان فلذا التعرض لهذه الآية المباركة والجمع بين هذه الآية المباركة والمبنى الشيعة القائلين بالنصب إنصافاً صدر من بعض المتأخرين وبعض المعاصرين لكن في غاية التعجب وفي غاية العجب يعني إنصافاً عجيب دعوى عجيبة جداً لا يمكن الموافقة عليه بوجه . </w:t>
      </w:r>
    </w:p>
    <w:p w14:paraId="335CBDC3" w14:textId="63F4C6EA" w:rsidR="00893543" w:rsidRDefault="00893543" w:rsidP="00893543">
      <w:pPr>
        <w:bidi/>
        <w:jc w:val="both"/>
        <w:rPr>
          <w:rFonts w:ascii="IRLotus" w:hAnsi="IRLotus" w:cs="IRLotus"/>
          <w:sz w:val="28"/>
          <w:szCs w:val="28"/>
          <w:rtl/>
          <w:lang w:bidi="ar-IQ"/>
        </w:rPr>
      </w:pPr>
      <w:r>
        <w:rPr>
          <w:rFonts w:ascii="IRLotus" w:hAnsi="IRLotus" w:cs="IRLotus" w:hint="cs"/>
          <w:sz w:val="28"/>
          <w:szCs w:val="28"/>
          <w:rtl/>
          <w:lang w:bidi="ar-IQ"/>
        </w:rPr>
        <w:t xml:space="preserve">إذاً المهم في هذه الآية المباركة هل كلمة أمرهم تشمل الولاية أم لا ، أصلاً مسألة الولاية وإدارة المجتمع تشملها هذه الكلمة أما على مبنى الإمامية واضح عدم الشمول جداً واضح ومبنى الإمامية مستند إلى القرآن قبل كل شيء لأنّه يقول لا ينال عهدي الظالمين </w:t>
      </w:r>
      <w:r w:rsidR="004C2F5E">
        <w:rPr>
          <w:rFonts w:ascii="IRLotus" w:hAnsi="IRLotus" w:cs="IRLotus" w:hint="cs"/>
          <w:sz w:val="28"/>
          <w:szCs w:val="28"/>
          <w:rtl/>
          <w:lang w:bidi="ar-IQ"/>
        </w:rPr>
        <w:t xml:space="preserve">فالإمامة عهد قال جعلناك للناس إماماً </w:t>
      </w:r>
      <w:r w:rsidR="00A827B7">
        <w:rPr>
          <w:rFonts w:ascii="IRLotus" w:hAnsi="IRLotus" w:cs="IRLotus" w:hint="cs"/>
          <w:sz w:val="28"/>
          <w:szCs w:val="28"/>
          <w:rtl/>
          <w:lang w:bidi="ar-IQ"/>
        </w:rPr>
        <w:t>قال ومن ذريتي قال لا ينال عهدي الظالمين ، صحيح هو أراد أن يكون من ذريته أئمة الله سبحانه وتعالى أجاب أنّ هناك نظام تكويني معين</w:t>
      </w:r>
      <w:r w:rsidR="0080573E">
        <w:rPr>
          <w:rFonts w:ascii="IRLotus" w:hAnsi="IRLotus" w:cs="IRLotus" w:hint="cs"/>
          <w:sz w:val="28"/>
          <w:szCs w:val="28"/>
          <w:rtl/>
          <w:lang w:bidi="ar-IQ"/>
        </w:rPr>
        <w:t xml:space="preserve"> ما ممكن إختراق هذا النظام التكويني وهو أنّه من كان ظالم ولو في جزء يسير من الزمان لا يصلح أن يكون إماماً من قبل الله .</w:t>
      </w:r>
    </w:p>
    <w:p w14:paraId="06BCAB55" w14:textId="50B361E1" w:rsidR="0080573E" w:rsidRDefault="0080573E" w:rsidP="0080573E">
      <w:pPr>
        <w:bidi/>
        <w:jc w:val="both"/>
        <w:rPr>
          <w:rFonts w:ascii="IRLotus" w:hAnsi="IRLotus" w:cs="IRLotus"/>
          <w:sz w:val="28"/>
          <w:szCs w:val="28"/>
          <w:rtl/>
          <w:lang w:bidi="ar-IQ"/>
        </w:rPr>
      </w:pPr>
      <w:r>
        <w:rPr>
          <w:rFonts w:ascii="IRLotus" w:hAnsi="IRLotus" w:cs="IRLotus" w:hint="cs"/>
          <w:sz w:val="28"/>
          <w:szCs w:val="28"/>
          <w:rtl/>
          <w:lang w:bidi="ar-IQ"/>
        </w:rPr>
        <w:t xml:space="preserve">فبالنسبة إلى شواهد الكتاب لا تؤيد أنّ أمرهم شورى بينهم تشمل أصل الخلافة ، بالنسبة إلى الواقع الإسلامي هم كذلك يعني بالنسبة إلى رسول الله صلوات الله وسلامه عليه نفس الرسول لم يثبت بأنّ ولايته مأخوذة من الشورى ، ظاهراً من أول من بايع رسول الله بايع رسول الله على أساس أنّ كل ما يقول رسول وكل ما يفعل رسول حجة وكذلك لما جاء إلى المدينة صلوات الله عليه وأسس الدولة لم يكن هناك شورى من الناس وفي ما بعد أهم شورى خصوصاً تمسك به العامة بالنسبة إلى قضية السقيفة وبيعة الناس لأبي بكر ، خوب هذا كلام معروف إشكال معروف عليه جملة كثيرين من الصحابة ومن أجلاء الصحابة لم يبايعوا أبو بكر بلا إشكال على رأسهم أميرالمؤمنين ، طلحة ، زبير جماعة كثيرين ، أبو سفيان ، خوب أبو سفيان لا يذكر من الصحابة كذا وجماعة كثيرين </w:t>
      </w:r>
      <w:r w:rsidR="00594174">
        <w:rPr>
          <w:rFonts w:ascii="IRLotus" w:hAnsi="IRLotus" w:cs="IRLotus" w:hint="cs"/>
          <w:sz w:val="28"/>
          <w:szCs w:val="28"/>
          <w:rtl/>
          <w:lang w:bidi="ar-IQ"/>
        </w:rPr>
        <w:t xml:space="preserve">الذي </w:t>
      </w:r>
      <w:r>
        <w:rPr>
          <w:rFonts w:ascii="IRLotus" w:hAnsi="IRLotus" w:cs="IRLotus" w:hint="cs"/>
          <w:sz w:val="28"/>
          <w:szCs w:val="28"/>
          <w:rtl/>
          <w:lang w:bidi="ar-IQ"/>
        </w:rPr>
        <w:t xml:space="preserve">ينضموا إلى علي </w:t>
      </w:r>
      <w:r w:rsidR="00594174">
        <w:rPr>
          <w:rFonts w:ascii="IRLotus" w:hAnsi="IRLotus" w:cs="IRLotus" w:hint="cs"/>
          <w:sz w:val="28"/>
          <w:szCs w:val="28"/>
          <w:rtl/>
          <w:lang w:bidi="ar-IQ"/>
        </w:rPr>
        <w:t xml:space="preserve">، سلمان الفارسي ، أبو ذر وكذلك ممن لم يبايع ، حتى الزهراء سلام الله عليها لم تبايع وممن لم يبايع إلى آخر حياته سعد بن عبادة بقي على موقفه إلى أن مات أبي بكر فلم يبايع أبي بكر ثم لم يبايع عمر أيضاً في ما بعد و في أيام عمر سافر إلى الشام وإغتالوا الرجل وقالوا أنّ الجن قتلته والشعر المعروف إلى آخره . </w:t>
      </w:r>
    </w:p>
    <w:p w14:paraId="0DAC0517" w14:textId="58F7F948" w:rsidR="00594174" w:rsidRDefault="00594174" w:rsidP="00594174">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فعلى أي حال يعني الرجل بقي مصراً على موقفه في عدم البيعة إلى أن قتل في هذا المسار ولذا إبن أبي الحديد في كتابه في شرحه لنهج البلاغة يستدل على خلافة الأول إستحقاقه للخلافة بالشورى </w:t>
      </w:r>
      <w:r w:rsidR="00E638F3">
        <w:rPr>
          <w:rFonts w:ascii="IRLotus" w:hAnsi="IRLotus" w:cs="IRLotus" w:hint="cs"/>
          <w:sz w:val="28"/>
          <w:szCs w:val="28"/>
          <w:rtl/>
          <w:lang w:bidi="ar-IQ"/>
        </w:rPr>
        <w:t xml:space="preserve">بأنّه صحيح أنّ جملة من الصحابة لم يبايعوا وصحيح أنّ سعد بن عبادة إلى آخر حياته لم يبايع لكن بعد مقتل سعد لم يبقى مخالف لعمر بعد أن قتل سعد فكل المسلمون بايعوا فحينئذ بالنسبة إلى عمر تم الإجماع في تعبيره كما أنّه لم يفصل أحد من المسلمين بين أبي بكر وعمر كل من آمن بإمامة أبي بكر آمن </w:t>
      </w:r>
      <w:r w:rsidR="00C6546E">
        <w:rPr>
          <w:rFonts w:ascii="IRLotus" w:hAnsi="IRLotus" w:cs="IRLotus" w:hint="cs"/>
          <w:sz w:val="28"/>
          <w:szCs w:val="28"/>
          <w:rtl/>
          <w:lang w:bidi="ar-IQ"/>
        </w:rPr>
        <w:t>ب</w:t>
      </w:r>
      <w:r w:rsidR="00E638F3">
        <w:rPr>
          <w:rFonts w:ascii="IRLotus" w:hAnsi="IRLotus" w:cs="IRLotus" w:hint="cs"/>
          <w:sz w:val="28"/>
          <w:szCs w:val="28"/>
          <w:rtl/>
          <w:lang w:bidi="ar-IQ"/>
        </w:rPr>
        <w:t xml:space="preserve">عمر وكل </w:t>
      </w:r>
      <w:r w:rsidR="00C6546E">
        <w:rPr>
          <w:rFonts w:ascii="IRLotus" w:hAnsi="IRLotus" w:cs="IRLotus" w:hint="cs"/>
          <w:sz w:val="28"/>
          <w:szCs w:val="28"/>
          <w:rtl/>
          <w:lang w:bidi="ar-IQ"/>
        </w:rPr>
        <w:t xml:space="preserve">من ، فحينئذ تم بالإجماع المركب صحة إمامة أبي بكر </w:t>
      </w:r>
      <w:r w:rsidR="002E560B">
        <w:rPr>
          <w:rFonts w:ascii="IRLotus" w:hAnsi="IRLotus" w:cs="IRLotus" w:hint="cs"/>
          <w:sz w:val="28"/>
          <w:szCs w:val="28"/>
          <w:rtl/>
          <w:lang w:bidi="ar-IQ"/>
        </w:rPr>
        <w:t>بإجماع المسلمين هكذا أورد إبن أبي الحديد خوب طبع</w:t>
      </w:r>
      <w:r w:rsidR="00843547">
        <w:rPr>
          <w:rFonts w:ascii="IRLotus" w:hAnsi="IRLotus" w:cs="IRLotus" w:hint="cs"/>
          <w:sz w:val="28"/>
          <w:szCs w:val="28"/>
          <w:rtl/>
          <w:lang w:bidi="ar-IQ"/>
        </w:rPr>
        <w:t>اً</w:t>
      </w:r>
      <w:r w:rsidR="002E560B">
        <w:rPr>
          <w:rFonts w:ascii="IRLotus" w:hAnsi="IRLotus" w:cs="IRLotus" w:hint="cs"/>
          <w:sz w:val="28"/>
          <w:szCs w:val="28"/>
          <w:rtl/>
          <w:lang w:bidi="ar-IQ"/>
        </w:rPr>
        <w:t xml:space="preserve"> مما يضحك السكلى في هذه الكلمات . </w:t>
      </w:r>
    </w:p>
    <w:p w14:paraId="1278B103" w14:textId="07418C2C" w:rsidR="002E560B" w:rsidRDefault="002E560B" w:rsidP="002E560B">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بأمر بعد مثلاً أربع سنوات تحت أربع سنوات بيعة الأول تمت مثلاً وأصولاً هذا المفهوم لم يكن في ذهنية الصحابة خوب مما لا إشكال في عندهم أنّ أبابكر قبيل وفاته كتب وصية أو أوصى على ما يقال وعثمان كان يكتب فكتب أنّ هذا ما أوصى به فلان كتب وأوصى أن يكون عليكم فأغشي عليه يعني غشي عليه على أبي بكر فعثمان من نفسه كتب جعل عليكم عمر </w:t>
      </w:r>
      <w:r w:rsidR="000A397F">
        <w:rPr>
          <w:rFonts w:ascii="IRLotus" w:hAnsi="IRLotus" w:cs="IRLotus" w:hint="cs"/>
          <w:sz w:val="28"/>
          <w:szCs w:val="28"/>
          <w:rtl/>
          <w:lang w:bidi="ar-IQ"/>
        </w:rPr>
        <w:t>هو متفق عليه عنده ، فلما أفاق سأل قال كتبت عمر ومشى هذا الأمر لا شورى بين المسلمين لا أهل حل عقد لا يوجد أي شيء .</w:t>
      </w:r>
    </w:p>
    <w:p w14:paraId="566C6A30" w14:textId="0FAA2705" w:rsidR="000A397F" w:rsidRDefault="000A397F" w:rsidP="000A397F">
      <w:pPr>
        <w:bidi/>
        <w:jc w:val="both"/>
        <w:rPr>
          <w:rFonts w:ascii="IRLotus" w:hAnsi="IRLotus" w:cs="IRLotus"/>
          <w:sz w:val="28"/>
          <w:szCs w:val="28"/>
          <w:rtl/>
          <w:lang w:bidi="ar-IQ"/>
        </w:rPr>
      </w:pPr>
      <w:r>
        <w:rPr>
          <w:rFonts w:ascii="IRLotus" w:hAnsi="IRLotus" w:cs="IRLotus" w:hint="cs"/>
          <w:sz w:val="28"/>
          <w:szCs w:val="28"/>
          <w:rtl/>
          <w:lang w:bidi="ar-IQ"/>
        </w:rPr>
        <w:t xml:space="preserve">كما أنّ عمر بالفعل بعد أن سمع بأنّ عمار بن ياسر كان يدعوا إلى خلافة </w:t>
      </w:r>
      <w:r w:rsidR="008F10F4">
        <w:rPr>
          <w:rFonts w:ascii="IRLotus" w:hAnsi="IRLotus" w:cs="IRLotus" w:hint="cs"/>
          <w:sz w:val="28"/>
          <w:szCs w:val="28"/>
          <w:rtl/>
          <w:lang w:bidi="ar-IQ"/>
        </w:rPr>
        <w:t>علي هذه الكلمة التي قالها عمر شرحناها سابقاً قاله بعد كلمة عمار كأنما عمار قال هذا الكام مرتين مرة أيام اللي عمر كان في الحج ومرة بعد رجوعه بالحج وبعد ما أصيب وبعد ما إغتيل فعمار نشر بين الناس أنّه إذا مات الخليفة بحساب هذا الرجل نحن ننصب علياً كما هم نصبوا أبوبكر في السقيفة نجتمع في السقيفة فننصب علياً .</w:t>
      </w:r>
    </w:p>
    <w:p w14:paraId="752DD55C" w14:textId="4956BDFF" w:rsidR="008F10F4" w:rsidRDefault="008F10F4" w:rsidP="008F10F4">
      <w:pPr>
        <w:bidi/>
        <w:jc w:val="both"/>
        <w:rPr>
          <w:rFonts w:ascii="IRLotus" w:hAnsi="IRLotus" w:cs="IRLotus"/>
          <w:sz w:val="28"/>
          <w:szCs w:val="28"/>
          <w:rtl/>
          <w:lang w:bidi="ar-IQ"/>
        </w:rPr>
      </w:pPr>
      <w:r>
        <w:rPr>
          <w:rFonts w:ascii="IRLotus" w:hAnsi="IRLotus" w:cs="IRLotus" w:hint="cs"/>
          <w:sz w:val="28"/>
          <w:szCs w:val="28"/>
          <w:rtl/>
          <w:lang w:bidi="ar-IQ"/>
        </w:rPr>
        <w:t>فقال عمر هذه الكلمة المعروفة إنّ بيعة أبي بكر كانت فلتة وقى الله المسلمين شرها فكان هذه المقدمة إنما ذكرها للمؤخر يعني المطلب الأساس فمن دعى إلى مثلها فاقتلوه فهو حي شعر بأنّ الموقف راح يكون لصالح أميرالمؤمنين صلوات الله وسلامه عليه فجعل القضية شورى بين ستة وتركيبة الشورى ووجود حق الفيتو بحساب لعبدالرحمن بن عوف واضح أنّه لصالح عثمان كان يتكلم الرجل مما لا إشكال فيه كان واضح قطعاً بأنّه أحد الأمرين إما أن يستقر الأمر على عثمان أو يصير فيه خلاف يعني تركيبة الشورى من الستة أي إنسان يطلع عليه واضح جداً لأحد الأمرين ينتهي الشورى إما لصالح عثمان بإعتبار عبدالرحمن بن عوف من عشيرته ومن أبناء عمه وإما يصير خلاف فيه يعني واضح أنّه لا تكون التركيبة لصالح علي أبداً .</w:t>
      </w:r>
    </w:p>
    <w:p w14:paraId="35D9EA86" w14:textId="6251ECE3" w:rsidR="008F10F4" w:rsidRDefault="008F10F4" w:rsidP="008F10F4">
      <w:pPr>
        <w:bidi/>
        <w:jc w:val="both"/>
        <w:rPr>
          <w:rFonts w:ascii="IRLotus" w:hAnsi="IRLotus" w:cs="IRLotus"/>
          <w:sz w:val="28"/>
          <w:szCs w:val="28"/>
          <w:rtl/>
          <w:lang w:bidi="ar-IQ"/>
        </w:rPr>
      </w:pPr>
      <w:r>
        <w:rPr>
          <w:rFonts w:ascii="IRLotus" w:hAnsi="IRLotus" w:cs="IRLotus" w:hint="cs"/>
          <w:sz w:val="28"/>
          <w:szCs w:val="28"/>
          <w:rtl/>
          <w:lang w:bidi="ar-IQ"/>
        </w:rPr>
        <w:t xml:space="preserve">إما إذا اختير عثمان فهو المطلوب هو الذي أراده وأما إذا صار خلاف فقال إذا صار بينهم </w:t>
      </w:r>
      <w:r w:rsidR="00123E58">
        <w:rPr>
          <w:rFonts w:ascii="IRLotus" w:hAnsi="IRLotus" w:cs="IRLotus" w:hint="cs"/>
          <w:sz w:val="28"/>
          <w:szCs w:val="28"/>
          <w:rtl/>
          <w:lang w:bidi="ar-IQ"/>
        </w:rPr>
        <w:t xml:space="preserve">خلاف فاقتلوا الستة كلهم ، هؤلاء عيون الصحابة وهؤلاء ممن إختارهم و مرشحين للخلافة وتمدى الأعناق إليهم خوب إذا قتل هؤلاء الستة إلى من ينتهي الأمر يعني ، فهل هذا من الشورى هل هناك واضح ؟ </w:t>
      </w:r>
    </w:p>
    <w:p w14:paraId="36477E78" w14:textId="79579C63" w:rsidR="00123E58" w:rsidRDefault="00123E58" w:rsidP="00123E58">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فالمشكلة الأساسية قرائن خارجية حتى من فعل من يسمى بالخلفاء على أنّهم فهموا أنّ </w:t>
      </w:r>
      <w:r w:rsidR="009D01D8">
        <w:rPr>
          <w:rFonts w:ascii="IRLotus" w:hAnsi="IRLotus" w:cs="IRLotus" w:hint="cs"/>
          <w:sz w:val="28"/>
          <w:szCs w:val="28"/>
          <w:rtl/>
          <w:lang w:bidi="ar-IQ"/>
        </w:rPr>
        <w:t xml:space="preserve">أمر الخلافة بالشورى بين المسلمين لا توجد فضلاً أنّ الآية المباركة في زمان رسول الله لم تطبق يعني ولاية الرسول لم تكن بالشورى . ما كان لمؤمن ولا مؤمنة إذا قضى الله ورسوله أمراً أن يكون الخيرة من أمرهم فالآية المباركة تنفي وجود الإختيار لهم مع وجود الرسول إذا قضى الله ورسوله ، أطيعوا الله وأطيعوا الرسول وأولي الأمر منكم وكذلك النبي أولى بالمؤمنين من أنفسهم فالآيات المباركة جعل الولاية ، ما آتاكم الرسول فخذوه وما نهاكم ، الآيات المباركة والشاهد التاريخي القطعي جعلت الولاية لرسول الله من دون </w:t>
      </w:r>
      <w:r w:rsidR="001C43A3">
        <w:rPr>
          <w:rFonts w:ascii="IRLotus" w:hAnsi="IRLotus" w:cs="IRLotus" w:hint="cs"/>
          <w:sz w:val="28"/>
          <w:szCs w:val="28"/>
          <w:rtl/>
          <w:lang w:bidi="ar-IQ"/>
        </w:rPr>
        <w:t xml:space="preserve">شيء هذا في زمان نزول الآية المباركة . </w:t>
      </w:r>
    </w:p>
    <w:p w14:paraId="6C822D9B" w14:textId="3E002FA2" w:rsidR="001C43A3" w:rsidRDefault="001C43A3" w:rsidP="001C43A3">
      <w:pPr>
        <w:bidi/>
        <w:jc w:val="both"/>
        <w:rPr>
          <w:rFonts w:ascii="IRLotus" w:hAnsi="IRLotus" w:cs="IRLotus"/>
          <w:sz w:val="28"/>
          <w:szCs w:val="28"/>
          <w:rtl/>
          <w:lang w:bidi="ar-IQ"/>
        </w:rPr>
      </w:pPr>
      <w:r>
        <w:rPr>
          <w:rFonts w:ascii="IRLotus" w:hAnsi="IRLotus" w:cs="IRLotus" w:hint="cs"/>
          <w:sz w:val="28"/>
          <w:szCs w:val="28"/>
          <w:rtl/>
          <w:lang w:bidi="ar-IQ"/>
        </w:rPr>
        <w:t xml:space="preserve">بعد ذلك أيضاً المسلمون لم يفهموا وأما في ما بعد فانتهى الأمر إلى ولاية العهد وكل يعين </w:t>
      </w:r>
      <w:r w:rsidR="00354AE6">
        <w:rPr>
          <w:rFonts w:ascii="IRLotus" w:hAnsi="IRLotus" w:cs="IRLotus" w:hint="cs"/>
          <w:sz w:val="28"/>
          <w:szCs w:val="28"/>
          <w:rtl/>
          <w:lang w:bidi="ar-IQ"/>
        </w:rPr>
        <w:t xml:space="preserve">ولي العهد من بعده حتى إنّ هارون الرشيد عين ثلاثة من أولياء العهد من بعده أنّه إذا مات إبنه الأمين ثم إبنه المأمون ثم إبنه القاسم المؤتمن ، فجعل ال، مو فقط لما بعده ، بعده إلى ثلاث مراحل لأولاده الثلاثة </w:t>
      </w:r>
      <w:r w:rsidR="00354AE6">
        <w:rPr>
          <w:rFonts w:ascii="IRLotus" w:hAnsi="IRLotus" w:cs="IRLotus" w:hint="cs"/>
          <w:sz w:val="28"/>
          <w:szCs w:val="28"/>
          <w:rtl/>
          <w:lang w:bidi="ar-IQ"/>
        </w:rPr>
        <w:lastRenderedPageBreak/>
        <w:t xml:space="preserve">ولو عملاً خوب ما صار غرضي أنّه الغريب في هذا المجال من دون أن يكون هناك شورى بإختيار نفس الولي وبإختيار نفس الخليفة وما يسمى عندهم بأميرالمؤمنين يتم تعيين الخليفة القادم فأي شاهد يشير إلى أنّ المسلمين فهموا من هذه الآية المباركة أنّ أمرهم يشمل الخلافة أيضاً . </w:t>
      </w:r>
    </w:p>
    <w:p w14:paraId="5B4D49B5" w14:textId="7F0B8070" w:rsidR="00354AE6" w:rsidRDefault="00354AE6" w:rsidP="00354AE6">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w:t>
      </w:r>
      <w:r w:rsidR="000963EA">
        <w:rPr>
          <w:rFonts w:ascii="IRLotus" w:hAnsi="IRLotus" w:cs="IRLotus" w:hint="cs"/>
          <w:sz w:val="28"/>
          <w:szCs w:val="28"/>
          <w:rtl/>
          <w:lang w:bidi="ar-IQ"/>
        </w:rPr>
        <w:t xml:space="preserve">يعني عدم العرض ما يدل </w:t>
      </w:r>
    </w:p>
    <w:p w14:paraId="1ED07DA6" w14:textId="0E129520" w:rsidR="000963EA" w:rsidRDefault="000963EA" w:rsidP="000963EA">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لا يستفاد يعني هذا شيء في ما بعد حاولوا توجيهه وإلا أصلاً لم يخطر ببال أحد من المسلمين أنّ المراد بأمرهم شورى بينهم الخلافة </w:t>
      </w:r>
      <w:r w:rsidR="001D398F">
        <w:rPr>
          <w:rFonts w:ascii="IRLotus" w:hAnsi="IRLotus" w:cs="IRLotus" w:hint="cs"/>
          <w:sz w:val="28"/>
          <w:szCs w:val="28"/>
          <w:rtl/>
          <w:lang w:bidi="ar-IQ"/>
        </w:rPr>
        <w:t xml:space="preserve">تكون بنحو الشورى </w:t>
      </w:r>
    </w:p>
    <w:p w14:paraId="7AFA3ECD" w14:textId="619ADB68" w:rsidR="001D398F" w:rsidRDefault="001D398F" w:rsidP="001D398F">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يعني إذا دلت الآية خوب مثلاً نفهم من الآية </w:t>
      </w:r>
    </w:p>
    <w:p w14:paraId="0D81CE86" w14:textId="5E1FAA09" w:rsidR="001D398F" w:rsidRDefault="001D398F" w:rsidP="001D398F">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لا الكلام في إطلاق الأمر فحينئذ أصلاً شواهد خارجية لا في زمان الرسول ولا في زمان الذين جاؤوا من بعده الرجوع إلى شورى مثلاً المسلمين نعم في ما بعد غالباً الخلفاء وما يسمى بأميرالمؤمنين كان عندهم لجنة معينة من رؤوس العشائر وما شابه ذلك يسمى </w:t>
      </w:r>
      <w:r w:rsidR="00237935">
        <w:rPr>
          <w:rFonts w:ascii="IRLotus" w:hAnsi="IRLotus" w:cs="IRLotus" w:hint="cs"/>
          <w:sz w:val="28"/>
          <w:szCs w:val="28"/>
          <w:rtl/>
          <w:lang w:bidi="ar-IQ"/>
        </w:rPr>
        <w:t xml:space="preserve">بأهل </w:t>
      </w:r>
      <w:r>
        <w:rPr>
          <w:rFonts w:ascii="IRLotus" w:hAnsi="IRLotus" w:cs="IRLotus" w:hint="cs"/>
          <w:sz w:val="28"/>
          <w:szCs w:val="28"/>
          <w:rtl/>
          <w:lang w:bidi="ar-IQ"/>
        </w:rPr>
        <w:t xml:space="preserve">الحل والعقد </w:t>
      </w:r>
      <w:r w:rsidR="00237935">
        <w:rPr>
          <w:rFonts w:ascii="IRLotus" w:hAnsi="IRLotus" w:cs="IRLotus" w:hint="cs"/>
          <w:sz w:val="28"/>
          <w:szCs w:val="28"/>
          <w:rtl/>
          <w:lang w:bidi="ar-IQ"/>
        </w:rPr>
        <w:t xml:space="preserve">هم في ما بينهم مثلاً الخليفة قال شيء مصالحهم تقتضي تعيينه تعيين ما قاله الخليفة لم يكن أكثر من هذا المقدار وهؤلاء هم ما كانوا يمثلون واقع الأمة على حاله هذا بلحاظ شمول الآية المباركة للخلافة . إنصافاً بلحاظ الآيات المباركة بلحاظ الشواهد القطعية التاريخية فهم هذا المعنى من الآيات المباركة في غاية الصعوبة والإشكال هذا </w:t>
      </w:r>
    </w:p>
    <w:p w14:paraId="2CFB2D5D" w14:textId="6A8D9678" w:rsidR="00237935" w:rsidRDefault="00237935" w:rsidP="00237935">
      <w:pPr>
        <w:bidi/>
        <w:jc w:val="both"/>
        <w:rPr>
          <w:rFonts w:ascii="IRLotus" w:hAnsi="IRLotus" w:cs="IRLotus"/>
          <w:sz w:val="28"/>
          <w:szCs w:val="28"/>
          <w:rtl/>
          <w:lang w:bidi="ar-IQ"/>
        </w:rPr>
      </w:pPr>
      <w:r>
        <w:rPr>
          <w:rFonts w:ascii="IRLotus" w:hAnsi="IRLotus" w:cs="IRLotus" w:hint="cs"/>
          <w:sz w:val="28"/>
          <w:szCs w:val="28"/>
          <w:rtl/>
          <w:lang w:bidi="ar-IQ"/>
        </w:rPr>
        <w:t>أحد الحضار : هذا شورى يعن م</w:t>
      </w:r>
      <w:r w:rsidR="004B455B">
        <w:rPr>
          <w:rFonts w:ascii="IRLotus" w:hAnsi="IRLotus" w:cs="IRLotus" w:hint="cs"/>
          <w:sz w:val="28"/>
          <w:szCs w:val="28"/>
          <w:rtl/>
          <w:lang w:bidi="ar-IQ"/>
        </w:rPr>
        <w:t xml:space="preserve">ا يكون ناظر إلى آية لا ينال عهدي الظالمين . بإعتبار آية </w:t>
      </w:r>
    </w:p>
    <w:p w14:paraId="2918DE79" w14:textId="3907419E" w:rsidR="004B455B" w:rsidRDefault="004B455B" w:rsidP="004B455B">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آية لا ينال عهدي إماماً قال لا ينال عهدي يعني الإمامة ليس من عهدي </w:t>
      </w:r>
      <w:r w:rsidR="007C3479">
        <w:rPr>
          <w:rFonts w:ascii="IRLotus" w:hAnsi="IRLotus" w:cs="IRLotus" w:hint="cs"/>
          <w:sz w:val="28"/>
          <w:szCs w:val="28"/>
          <w:rtl/>
          <w:lang w:bidi="ar-IQ"/>
        </w:rPr>
        <w:t xml:space="preserve">هو </w:t>
      </w:r>
      <w:r>
        <w:rPr>
          <w:rFonts w:ascii="IRLotus" w:hAnsi="IRLotus" w:cs="IRLotus" w:hint="cs"/>
          <w:sz w:val="28"/>
          <w:szCs w:val="28"/>
          <w:rtl/>
          <w:lang w:bidi="ar-IQ"/>
        </w:rPr>
        <w:t xml:space="preserve">من عهد الله ليس من </w:t>
      </w:r>
      <w:r w:rsidR="007C3479">
        <w:rPr>
          <w:rFonts w:ascii="IRLotus" w:hAnsi="IRLotus" w:cs="IRLotus" w:hint="cs"/>
          <w:sz w:val="28"/>
          <w:szCs w:val="28"/>
          <w:rtl/>
          <w:lang w:bidi="ar-IQ"/>
        </w:rPr>
        <w:t xml:space="preserve">الشورى </w:t>
      </w:r>
    </w:p>
    <w:p w14:paraId="5CEC2315" w14:textId="01B1FB42" w:rsidR="00E464F0" w:rsidRDefault="00E464F0" w:rsidP="00E464F0">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بل الإمامة في الوصاية </w:t>
      </w:r>
    </w:p>
    <w:p w14:paraId="4C236951" w14:textId="69FE8361" w:rsidR="00E464F0" w:rsidRDefault="00E464F0" w:rsidP="00E464F0">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الإمامة بعد ، الخلافة عندنا من شؤون الإمامة لا أنّه الإمام فقط إمام في الفقه </w:t>
      </w:r>
      <w:r w:rsidR="00067477">
        <w:rPr>
          <w:rFonts w:ascii="IRLotus" w:hAnsi="IRLotus" w:cs="IRLotus" w:hint="cs"/>
          <w:sz w:val="28"/>
          <w:szCs w:val="28"/>
          <w:rtl/>
          <w:lang w:bidi="ar-IQ"/>
        </w:rPr>
        <w:t xml:space="preserve">يعني </w:t>
      </w:r>
      <w:r>
        <w:rPr>
          <w:rFonts w:ascii="IRLotus" w:hAnsi="IRLotus" w:cs="IRLotus" w:hint="cs"/>
          <w:sz w:val="28"/>
          <w:szCs w:val="28"/>
          <w:rtl/>
          <w:lang w:bidi="ar-IQ"/>
        </w:rPr>
        <w:t xml:space="preserve">يفتي </w:t>
      </w:r>
    </w:p>
    <w:p w14:paraId="6659A839" w14:textId="62965249" w:rsidR="00067477" w:rsidRDefault="00067477" w:rsidP="00067477">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على كل حال أنّ الفقيه </w:t>
      </w:r>
      <w:r w:rsidR="00591681">
        <w:rPr>
          <w:rFonts w:ascii="IRLotus" w:hAnsi="IRLotus" w:cs="IRLotus" w:hint="cs"/>
          <w:sz w:val="28"/>
          <w:szCs w:val="28"/>
          <w:rtl/>
          <w:lang w:bidi="ar-IQ"/>
        </w:rPr>
        <w:t xml:space="preserve">قطعاً </w:t>
      </w:r>
      <w:r>
        <w:rPr>
          <w:rFonts w:ascii="IRLotus" w:hAnsi="IRLotus" w:cs="IRLotus" w:hint="cs"/>
          <w:sz w:val="28"/>
          <w:szCs w:val="28"/>
          <w:rtl/>
          <w:lang w:bidi="ar-IQ"/>
        </w:rPr>
        <w:t xml:space="preserve">يكون </w:t>
      </w:r>
      <w:r w:rsidR="00591681">
        <w:rPr>
          <w:rFonts w:ascii="IRLotus" w:hAnsi="IRLotus" w:cs="IRLotus" w:hint="cs"/>
          <w:sz w:val="28"/>
          <w:szCs w:val="28"/>
          <w:rtl/>
          <w:lang w:bidi="ar-IQ"/>
        </w:rPr>
        <w:t xml:space="preserve">مثلاً ظهر ينسبه في لحظة واحدة </w:t>
      </w:r>
    </w:p>
    <w:p w14:paraId="0E30A30A" w14:textId="058BCEA1" w:rsidR="00112E2A" w:rsidRDefault="00591681" w:rsidP="00112E2A">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لا ذاك بإعتبار أدلة النصب عندنا أدلة النيابة نحن شرحنا ما أدري كنتم حاضرين نحن لا </w:t>
      </w:r>
      <w:r w:rsidR="00DB041E">
        <w:rPr>
          <w:rFonts w:ascii="IRLotus" w:hAnsi="IRLotus" w:cs="IRLotus" w:hint="cs"/>
          <w:sz w:val="28"/>
          <w:szCs w:val="28"/>
          <w:rtl/>
          <w:lang w:bidi="ar-IQ"/>
        </w:rPr>
        <w:t xml:space="preserve">نعتقد أنّ الآيات المباركة حتى بعد تمامية أدلة النصب تشمل </w:t>
      </w:r>
      <w:r w:rsidR="0069485F">
        <w:rPr>
          <w:rFonts w:ascii="IRLotus" w:hAnsi="IRLotus" w:cs="IRLotus" w:hint="cs"/>
          <w:sz w:val="28"/>
          <w:szCs w:val="28"/>
          <w:rtl/>
          <w:lang w:bidi="ar-IQ"/>
        </w:rPr>
        <w:t>الفقيه حتى أطيعوا الله لأنّ الآيات خوب معينة النبي أولى</w:t>
      </w:r>
      <w:r w:rsidR="00112E2A">
        <w:rPr>
          <w:rFonts w:ascii="IRLotus" w:hAnsi="IRLotus" w:cs="IRLotus" w:hint="cs"/>
          <w:sz w:val="28"/>
          <w:szCs w:val="28"/>
          <w:rtl/>
          <w:lang w:bidi="ar-IQ"/>
        </w:rPr>
        <w:t xml:space="preserve"> خوب معين فقط الآية التي يحتمل شمولها للفقيه أطيعوا الله وأطيعوا الرسول وأولي الأمر منكم حتى لو تمت أدلة النصب شمولها مشكلة لوجود روايات كثيرة إيانا عنا خاصة فشمول الآية لكل ولي الأمر ولو جعله الأئمة محل إشكال ، نعم بالنسبة إلى الفقيه يكون من جهة النيابة عن الإمام لا من جهة شمول الآيات فإلى لا ينال عهدي الظالمين أصلاً بعيد عن الفقيه أصلاً ليس في شأن الفقيه . خاصة بالإمامة والإمام هو الذي عين لنا الوظيفة في زمن الغيبة وفي زمن الحضور .</w:t>
      </w:r>
    </w:p>
    <w:p w14:paraId="3548DD2D" w14:textId="053D0C7B" w:rsidR="00112E2A" w:rsidRDefault="00112E2A" w:rsidP="00112E2A">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استاد الان مساله‌ی بیعت </w:t>
      </w:r>
      <w:r w:rsidR="00A76A1F">
        <w:rPr>
          <w:rFonts w:ascii="IRLotus" w:hAnsi="IRLotus" w:cs="IRLotus" w:hint="cs"/>
          <w:sz w:val="28"/>
          <w:szCs w:val="28"/>
          <w:rtl/>
          <w:lang w:bidi="ar-IQ"/>
        </w:rPr>
        <w:t xml:space="preserve">، بیعت با رسول خدا بیعت با امیرالمؤمنین </w:t>
      </w:r>
    </w:p>
    <w:p w14:paraId="36920411" w14:textId="18AF84BA" w:rsidR="00A76A1F" w:rsidRDefault="00A76A1F" w:rsidP="00A76A1F">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حالا بعد اجازه بفرمایید بیعت را بعد از این مبنای انتخاب بگوییم </w:t>
      </w:r>
      <w:r w:rsidR="00C64164">
        <w:rPr>
          <w:rFonts w:ascii="IRLotus" w:hAnsi="IRLotus" w:cs="IRLotus" w:hint="cs"/>
          <w:sz w:val="28"/>
          <w:szCs w:val="28"/>
          <w:rtl/>
          <w:lang w:bidi="fa-IR"/>
        </w:rPr>
        <w:t xml:space="preserve">تا بعد بیعت را هم می‌خواهیم بعد بگوییم. </w:t>
      </w:r>
    </w:p>
    <w:p w14:paraId="746D0BAA" w14:textId="704D5BD9" w:rsidR="00C64164" w:rsidRDefault="00C64164" w:rsidP="00C64164">
      <w:pPr>
        <w:bidi/>
        <w:jc w:val="both"/>
        <w:rPr>
          <w:rFonts w:ascii="IRLotus" w:hAnsi="IRLotus" w:cs="IRLotus"/>
          <w:sz w:val="28"/>
          <w:szCs w:val="28"/>
          <w:rtl/>
          <w:lang w:bidi="fa-IR"/>
        </w:rPr>
      </w:pPr>
      <w:r>
        <w:rPr>
          <w:rFonts w:ascii="IRLotus" w:hAnsi="IRLotus" w:cs="IRLotus" w:hint="cs"/>
          <w:sz w:val="28"/>
          <w:szCs w:val="28"/>
          <w:rtl/>
          <w:lang w:bidi="ar-IQ"/>
        </w:rPr>
        <w:lastRenderedPageBreak/>
        <w:t xml:space="preserve">أحد الحضار : </w:t>
      </w:r>
      <w:r>
        <w:rPr>
          <w:rFonts w:ascii="IRLotus" w:hAnsi="IRLotus" w:cs="IRLotus" w:hint="cs"/>
          <w:sz w:val="28"/>
          <w:szCs w:val="28"/>
          <w:rtl/>
          <w:lang w:bidi="fa-IR"/>
        </w:rPr>
        <w:t xml:space="preserve">استاد این اصلا بعد از تشکیل حکومت است وظیفه‌ی امام را تعیین می‌کند </w:t>
      </w:r>
    </w:p>
    <w:p w14:paraId="683B864B" w14:textId="6888699F" w:rsidR="00C64164" w:rsidRDefault="00C64164" w:rsidP="00C64164">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حالا اجازه بفرمایید حالا این بعد است یا قبل است .</w:t>
      </w:r>
    </w:p>
    <w:p w14:paraId="0DD7752A" w14:textId="259A5650" w:rsidR="00C64164" w:rsidRDefault="00C64164" w:rsidP="00C64164">
      <w:pPr>
        <w:bidi/>
        <w:jc w:val="both"/>
        <w:rPr>
          <w:rFonts w:ascii="IRLotus" w:hAnsi="IRLotus" w:cs="IRLotus"/>
          <w:sz w:val="28"/>
          <w:szCs w:val="28"/>
          <w:rtl/>
          <w:lang w:bidi="ar-IQ"/>
        </w:rPr>
      </w:pPr>
      <w:r>
        <w:rPr>
          <w:rFonts w:ascii="IRLotus" w:hAnsi="IRLotus" w:cs="IRLotus" w:hint="cs"/>
          <w:sz w:val="28"/>
          <w:szCs w:val="28"/>
          <w:rtl/>
          <w:lang w:bidi="ar-IQ"/>
        </w:rPr>
        <w:t xml:space="preserve">هذا كله في المقام الثاني نحن قدمنا الجواب عن الأمر الثاني وأما الأمر الأول قلنا الإستدلال بالآية مبنية على أمرين الأمر الأول أنّ الآية تدل على حسن الشورى بل طلب من المسلمين أمر المسلمين بالشورى هذا الأمر الأول . </w:t>
      </w:r>
    </w:p>
    <w:p w14:paraId="3EF9BF20" w14:textId="77777777" w:rsidR="00AE596A" w:rsidRDefault="00C64164" w:rsidP="00C64164">
      <w:pPr>
        <w:bidi/>
        <w:jc w:val="both"/>
        <w:rPr>
          <w:rFonts w:ascii="IRLotus" w:hAnsi="IRLotus" w:cs="IRLotus"/>
          <w:sz w:val="28"/>
          <w:szCs w:val="28"/>
          <w:rtl/>
          <w:lang w:bidi="ar-IQ"/>
        </w:rPr>
      </w:pPr>
      <w:r>
        <w:rPr>
          <w:rFonts w:ascii="IRLotus" w:hAnsi="IRLotus" w:cs="IRLotus" w:hint="cs"/>
          <w:sz w:val="28"/>
          <w:szCs w:val="28"/>
          <w:rtl/>
          <w:lang w:bidi="ar-IQ"/>
        </w:rPr>
        <w:t xml:space="preserve">الأمر الثاني أنّ أمرهم يشمل الخلافة أيضاً إستدلال مبني على هذا أما الأمر الأول </w:t>
      </w:r>
      <w:r w:rsidR="00B92F68">
        <w:rPr>
          <w:rFonts w:ascii="IRLotus" w:hAnsi="IRLotus" w:cs="IRLotus" w:hint="cs"/>
          <w:sz w:val="28"/>
          <w:szCs w:val="28"/>
          <w:rtl/>
          <w:lang w:bidi="ar-IQ"/>
        </w:rPr>
        <w:t xml:space="preserve">لسان الآية المباركة قطعاً ليس لسان الأمر مما لا إشكال فيه هذه الآية المباركة في سورة الشورى أو حمعسق وبحسب الرقم هسة أربعة وعشرين ظاهراً سبعة وعشرين ، الآية المباركة في سياق آيات قال فما أوتيتم من شيء قبل الآية فمتاع الحياة الدنيا ما عند الله خير وأبقى للذين آمنوا وعلى ربهم يتوكلون خوب وما عند الله خير وأبقى للذين آمنوا على ربهم في بيان حالات جملة من المؤمنين وصفات المؤمنين أنّ ما كان عند المؤمنين الذين يتوكلون على ربهم ما عند الله ، ثم يذكر صفات هذا المؤمنين والذين يجتنبون كبائر الإثم والفواحش وإذا ما غضبوا هم يغفرون صفات هؤلاء المؤمنين والذين إستجابوا لربهم وأقاموا الصلاة وأمرهم شورى بينهم ومما رزقناهم ينفقون والذين إذا أصابهم البغي هم ينتصرون فالآية المباركة في بيان صفات للمؤمنين أنّهم إستجابوا لربهم أنّهم أقاموا الصلاة أنهم صبورون عند المشاكل يتوكلون على الله ليس في سياق الآيات ما يدل على أنّه في مقام الإنشاء </w:t>
      </w:r>
      <w:r w:rsidR="00AE596A">
        <w:rPr>
          <w:rFonts w:ascii="IRLotus" w:hAnsi="IRLotus" w:cs="IRLotus" w:hint="cs"/>
          <w:sz w:val="28"/>
          <w:szCs w:val="28"/>
          <w:rtl/>
          <w:lang w:bidi="ar-IQ"/>
        </w:rPr>
        <w:t>.</w:t>
      </w:r>
    </w:p>
    <w:p w14:paraId="415A797C" w14:textId="29B71F2D" w:rsidR="00C64164" w:rsidRDefault="00B92F68" w:rsidP="00AE596A">
      <w:pPr>
        <w:bidi/>
        <w:jc w:val="both"/>
        <w:rPr>
          <w:rFonts w:ascii="IRLotus" w:hAnsi="IRLotus" w:cs="IRLotus"/>
          <w:sz w:val="28"/>
          <w:szCs w:val="28"/>
          <w:rtl/>
          <w:lang w:bidi="ar-IQ"/>
        </w:rPr>
      </w:pPr>
      <w:r>
        <w:rPr>
          <w:rFonts w:ascii="IRLotus" w:hAnsi="IRLotus" w:cs="IRLotus" w:hint="cs"/>
          <w:sz w:val="28"/>
          <w:szCs w:val="28"/>
          <w:rtl/>
          <w:lang w:bidi="ar-IQ"/>
        </w:rPr>
        <w:t xml:space="preserve">خصوصاً وأنّ هذه الآية المباركة بحسب الظاهر مكية يقال سورة الشورى كلها مكية ويقال بعض الآيات ليست مكيةً المعروف بينهم أنّ سورة الشورى بأجمعها مكية وبعض الآيات قالوا ليس مكية سياق الآيات هم تشهد بأنّها مكية وأصولاً في مكة المكرمة لم يكن للمسلمين جولة ودولة مسلمين في قلة جداً لم يكن لهم شورى بهذا المعنى لم يكن لهم خلافة ولاية حتى تكون بنحو الشورى وغير الشورى وجاء في ذيل </w:t>
      </w:r>
      <w:r w:rsidR="00E13D3D">
        <w:rPr>
          <w:rFonts w:ascii="IRLotus" w:hAnsi="IRLotus" w:cs="IRLotus" w:hint="cs"/>
          <w:sz w:val="28"/>
          <w:szCs w:val="28"/>
          <w:rtl/>
          <w:lang w:bidi="ar-IQ"/>
        </w:rPr>
        <w:t xml:space="preserve">الآية المباركة وفي تفسير الآية المباركة أنّ هذه الآيات المباركات نزلت في توصيف من آمن من أهل المدينة قبل هجرة النبي لأنّكم تعلمون في العقبة الأولى في العقبة الثانية جملة من أهل المدينة من الأوس والخزرج جاؤوا إلى وبعث فيهم رسول الله </w:t>
      </w:r>
      <w:r w:rsidR="00152852">
        <w:rPr>
          <w:rFonts w:ascii="IRLotus" w:hAnsi="IRLotus" w:cs="IRLotus" w:hint="cs"/>
          <w:sz w:val="28"/>
          <w:szCs w:val="28"/>
          <w:rtl/>
          <w:lang w:bidi="ar-IQ"/>
        </w:rPr>
        <w:t>مصعب بن عمير وأسعد بن زرارة يعلمهم القرآن والصلاة وما شابه ذلك يقال هؤلاء يعني هؤلاء الذين كانوا في المدينة ومسلمون الآيات المباركة نزلت في توصيفهم .</w:t>
      </w:r>
    </w:p>
    <w:p w14:paraId="28EC4E47" w14:textId="77777777" w:rsidR="002D0576" w:rsidRDefault="00152852" w:rsidP="00152852">
      <w:pPr>
        <w:bidi/>
        <w:jc w:val="both"/>
        <w:rPr>
          <w:rFonts w:ascii="IRLotus" w:hAnsi="IRLotus" w:cs="IRLotus"/>
          <w:sz w:val="28"/>
          <w:szCs w:val="28"/>
          <w:rtl/>
          <w:lang w:bidi="ar-IQ"/>
        </w:rPr>
      </w:pPr>
      <w:r>
        <w:rPr>
          <w:rFonts w:ascii="IRLotus" w:hAnsi="IRLotus" w:cs="IRLotus" w:hint="cs"/>
          <w:sz w:val="28"/>
          <w:szCs w:val="28"/>
          <w:rtl/>
          <w:lang w:bidi="ar-IQ"/>
        </w:rPr>
        <w:t xml:space="preserve">يعني الآيات المباركة توصف هؤلاء </w:t>
      </w:r>
      <w:r w:rsidR="003922CB">
        <w:rPr>
          <w:rFonts w:ascii="IRLotus" w:hAnsi="IRLotus" w:cs="IRLotus" w:hint="cs"/>
          <w:sz w:val="28"/>
          <w:szCs w:val="28"/>
          <w:rtl/>
          <w:lang w:bidi="ar-IQ"/>
        </w:rPr>
        <w:t xml:space="preserve">الذين في ما بعد صاروا الأنصار </w:t>
      </w:r>
      <w:r w:rsidR="002D0576">
        <w:rPr>
          <w:rFonts w:ascii="IRLotus" w:hAnsi="IRLotus" w:cs="IRLotus" w:hint="cs"/>
          <w:sz w:val="28"/>
          <w:szCs w:val="28"/>
          <w:rtl/>
          <w:lang w:bidi="ar-IQ"/>
        </w:rPr>
        <w:t xml:space="preserve">كانوا </w:t>
      </w:r>
      <w:r w:rsidR="003922CB">
        <w:rPr>
          <w:rFonts w:ascii="IRLotus" w:hAnsi="IRLotus" w:cs="IRLotus" w:hint="cs"/>
          <w:sz w:val="28"/>
          <w:szCs w:val="28"/>
          <w:rtl/>
          <w:lang w:bidi="ar-IQ"/>
        </w:rPr>
        <w:t xml:space="preserve">أطلق عليهم </w:t>
      </w:r>
      <w:r w:rsidR="002D0576">
        <w:rPr>
          <w:rFonts w:ascii="IRLotus" w:hAnsi="IRLotus" w:cs="IRLotus" w:hint="cs"/>
          <w:sz w:val="28"/>
          <w:szCs w:val="28"/>
          <w:rtl/>
          <w:lang w:bidi="ar-IQ"/>
        </w:rPr>
        <w:t>الأنصار بأنّ هؤلاء قوم آمنوا لربهم إستجابوا لربهم وأقاموا الصلاة ويقال أنّ أوس أو خزرج هذا الذي نزل به الآن ليس في بالي دقيقاً أحدهم أو كلاهما كان لهم نادي يجتمع فيه كبارهم وأصحاب العقول منهم ويتشاورون في ما بينهم أمور العشيرة أمور الجارية في ما بينهم فالله سبحانه وتعالى مدحهم بهذه الصفة أنّ هؤلاء ناس آمنوا بالله آمنوا برسول الله إستجابوا لربهم ناس صبورون يصبرون وإذا أصابهم بغي ينتصرون ينتقمون من أعدائهم لهم الشجاعة لهم الصبر لهم الرحمة لهم العقل لهم الرجاحة في العقل في أمورهم يتشاورون في ما بينهم هذا لا يستفاد منه بأي وجه من الوجوه أنّ المراد بأمرهم يعني شمول الخلافة .</w:t>
      </w:r>
    </w:p>
    <w:p w14:paraId="6850ACF3" w14:textId="2A34FF55" w:rsidR="00152852" w:rsidRDefault="002D0576" w:rsidP="002D0576">
      <w:pPr>
        <w:bidi/>
        <w:jc w:val="both"/>
        <w:rPr>
          <w:rFonts w:ascii="IRLotus" w:hAnsi="IRLotus" w:cs="IRLotus"/>
          <w:sz w:val="28"/>
          <w:szCs w:val="28"/>
          <w:rtl/>
          <w:lang w:bidi="ar-IQ"/>
        </w:rPr>
      </w:pPr>
      <w:r>
        <w:rPr>
          <w:rFonts w:ascii="IRLotus" w:hAnsi="IRLotus" w:cs="IRLotus" w:hint="cs"/>
          <w:sz w:val="28"/>
          <w:szCs w:val="28"/>
          <w:rtl/>
          <w:lang w:bidi="ar-IQ"/>
        </w:rPr>
        <w:t>أصلاً سياق الآيات وشواهد التاريخية تؤيد أنّ الآية ناظرة إلى التشابه لا إلى النظام الإجتماعي نحن قلنا هناك شيئان ينبغي أن يفرق بينهما المسألة الأولى إسمه المشاورة والتشاور كما في ذيل في الآية المباركة وشاورهم في الأمر ويعبر عنه بالشور والمشاورة وهناك روايات أنّ الإنسان الذي يستشير آخرين يضم عقل الآخرين إلى عقله روايات كثيرة في المشاورة .</w:t>
      </w:r>
    </w:p>
    <w:p w14:paraId="3F951332" w14:textId="5F92BE5F" w:rsidR="002D0576" w:rsidRDefault="002D0576" w:rsidP="002D0576">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المشاورة أمر نفسي مرجعه أنّ الإنسان يحاول تقليل إحتمال الخطر في الأمور المهمة لأن كل إنسان بعقله الفطري بعقله الطبيعي بعقله العملي لما يقدم على شيء يريد </w:t>
      </w:r>
      <w:r w:rsidR="00BB540B">
        <w:rPr>
          <w:rFonts w:ascii="IRLotus" w:hAnsi="IRLotus" w:cs="IRLotus" w:hint="cs"/>
          <w:sz w:val="28"/>
          <w:szCs w:val="28"/>
          <w:rtl/>
          <w:lang w:bidi="ar-IQ"/>
        </w:rPr>
        <w:t>أكبر مصلحة وأقل مضرة هذا شيء طبيعي في حياة الإنسان ولذا يحاول أن يدرس جوانب الموضوع هل شرائه</w:t>
      </w:r>
      <w:r w:rsidR="00A17455">
        <w:rPr>
          <w:rFonts w:ascii="IRLotus" w:hAnsi="IRLotus" w:cs="IRLotus" w:hint="cs"/>
          <w:sz w:val="28"/>
          <w:szCs w:val="28"/>
          <w:rtl/>
          <w:lang w:bidi="ar-IQ"/>
        </w:rPr>
        <w:t xml:space="preserve"> لهذا البيت صالح أم لا فتارةً هو بنفسه يراجع أطراف البيت ثمن البيت قيمة البيت الجيران وما شابه ذلك وأخرى إضافةً إلى ذلك يسأل أصدقائه ما هو نظرك في هذه المسألة فالإستشارة أمر نفسي مرجعه إلى تقليل إحتمال الخطاء .</w:t>
      </w:r>
    </w:p>
    <w:p w14:paraId="1E085F78" w14:textId="3D62FC36" w:rsidR="00A17455" w:rsidRDefault="00A17455" w:rsidP="00A17455">
      <w:pPr>
        <w:bidi/>
        <w:jc w:val="both"/>
        <w:rPr>
          <w:rFonts w:ascii="IRLotus" w:hAnsi="IRLotus" w:cs="IRLotus"/>
          <w:sz w:val="28"/>
          <w:szCs w:val="28"/>
          <w:rtl/>
          <w:lang w:bidi="ar-IQ"/>
        </w:rPr>
      </w:pPr>
      <w:r>
        <w:rPr>
          <w:rFonts w:ascii="IRLotus" w:hAnsi="IRLotus" w:cs="IRLotus" w:hint="cs"/>
          <w:sz w:val="28"/>
          <w:szCs w:val="28"/>
          <w:rtl/>
          <w:lang w:bidi="ar-IQ"/>
        </w:rPr>
        <w:t xml:space="preserve">يعني هو بنفسه إذا تأمل في البين إحتمال الخطاء عنده ثلاثين يقول أنا في نظري سبعين بالمائة أنّ البيت صالحة فيبقى ثلاثين فإذا رجع إلى شخص آخر صديق له يقول ما نظرك فيه إذا هو أيده فعشرة بالمائة هم تسقط من الإحتمال فيصير إحتمال الخطاء عشرين إذا رجع إلى شخص ثالث يصير إحتمال الخطاء عشرة فالمشاورة عبارة عن مسألة التقليل إحتمال الخطاء هذا أصل المشاورة يعني فيه . </w:t>
      </w:r>
    </w:p>
    <w:p w14:paraId="54D70A9F" w14:textId="72FBD62B" w:rsidR="00A17455" w:rsidRDefault="00A17455" w:rsidP="00A17455">
      <w:pPr>
        <w:bidi/>
        <w:jc w:val="both"/>
        <w:rPr>
          <w:rFonts w:ascii="IRLotus" w:hAnsi="IRLotus" w:cs="IRLotus"/>
          <w:sz w:val="28"/>
          <w:szCs w:val="28"/>
          <w:rtl/>
          <w:lang w:bidi="ar-IQ"/>
        </w:rPr>
      </w:pPr>
      <w:r>
        <w:rPr>
          <w:rFonts w:ascii="IRLotus" w:hAnsi="IRLotus" w:cs="IRLotus" w:hint="cs"/>
          <w:sz w:val="28"/>
          <w:szCs w:val="28"/>
          <w:rtl/>
          <w:lang w:bidi="ar-IQ"/>
        </w:rPr>
        <w:t xml:space="preserve">نعم المشاورة في الجهات السياسية في الجهات الإجتماعية مضافاً إلى تقليل إحتمال الخطر يساعد في إعطاء الأهمية للأمة أنّ هذا القرار إتخذ عن الأمة بالنسبة إلى الرسول صلوات الله وسلامه عليه خصوصاً على مسلك الكثير من أصحابنا من أنّ علم الإمام والأئمة بالموضوعات الخارجية علم فعلي لا علم تقديري ذهب جملة من الأعلام منهم </w:t>
      </w:r>
      <w:r w:rsidR="00103556">
        <w:rPr>
          <w:rFonts w:ascii="IRLotus" w:hAnsi="IRLotus" w:cs="IRLotus" w:hint="cs"/>
          <w:sz w:val="28"/>
          <w:szCs w:val="28"/>
          <w:rtl/>
          <w:lang w:bidi="ar-IQ"/>
        </w:rPr>
        <w:t xml:space="preserve">سيد الأستاذ قدس سره السيد الخوئي بأنّ علم الأئمة بالموضوعات الخارجية تقديري يعني إذا أرادوا أن يعلموا يعلموا لا دائماً عندهم إنكشاف لكن المشهور بين الأصحاب كما في كتاب </w:t>
      </w:r>
      <w:r w:rsidR="00B41D53">
        <w:rPr>
          <w:rFonts w:ascii="IRLotus" w:hAnsi="IRLotus" w:cs="IRLotus" w:hint="cs"/>
          <w:sz w:val="28"/>
          <w:szCs w:val="28"/>
          <w:rtl/>
          <w:lang w:bidi="ar-IQ"/>
        </w:rPr>
        <w:t xml:space="preserve">الحجة من الكافي وروايات كثيرة في ذلك أنّ علمهم فعلي وليس تقديرياً بالفعل الحقائق مكشوفة لهم لا إذا أرادوا </w:t>
      </w:r>
      <w:r w:rsidR="00895237">
        <w:rPr>
          <w:rFonts w:ascii="IRLotus" w:hAnsi="IRLotus" w:cs="IRLotus" w:hint="cs"/>
          <w:sz w:val="28"/>
          <w:szCs w:val="28"/>
          <w:rtl/>
          <w:lang w:bidi="ar-IQ"/>
        </w:rPr>
        <w:t>أن يعلموا يعلموا ، فحينئذ النبي صلوات الله وسلامه عليه بالنسبة إلى الأمور الإجتماعية علمه فعلي فلا يحتاج إلى المشاورة بهذه القرينة نفهم وشاورهم في الأمر وجاء في الروايات تطيباً لخاطر الأمة لا يتصور الأمة أنّ مثلاً رسول الله إنسان طاغوت مثلاً يعمل بما شاء ديكتاتوري بحساب حكم ديكتاتوري .</w:t>
      </w:r>
    </w:p>
    <w:p w14:paraId="305CFE9D" w14:textId="5E69ACAE" w:rsidR="00895237" w:rsidRDefault="00895237" w:rsidP="00895237">
      <w:pPr>
        <w:bidi/>
        <w:jc w:val="both"/>
        <w:rPr>
          <w:rFonts w:ascii="IRLotus" w:hAnsi="IRLotus" w:cs="IRLotus"/>
          <w:sz w:val="28"/>
          <w:szCs w:val="28"/>
          <w:rtl/>
          <w:lang w:bidi="ar-IQ"/>
        </w:rPr>
      </w:pPr>
      <w:r>
        <w:rPr>
          <w:rFonts w:ascii="IRLotus" w:hAnsi="IRLotus" w:cs="IRLotus" w:hint="cs"/>
          <w:sz w:val="28"/>
          <w:szCs w:val="28"/>
          <w:rtl/>
          <w:lang w:bidi="ar-IQ"/>
        </w:rPr>
        <w:t xml:space="preserve">فلذا الله سبحانه وتعالى قال فإذا عزمت فتوكل على الله ، الشور هنا مثل المشاورة وشاورهم يعني المشاورة والشاهد على ذلك قال فإذا عزمت فتوكل لو كان الشور بمعنى أمر حقوقي بمعنى أمر قانوني كان الله سبحانه وتعالى يقول فإذا إتفقوا على شيء فإذا قالوا شيئاً </w:t>
      </w:r>
      <w:r w:rsidR="00304A39">
        <w:rPr>
          <w:rFonts w:ascii="IRLotus" w:hAnsi="IRLotus" w:cs="IRLotus" w:hint="cs"/>
          <w:sz w:val="28"/>
          <w:szCs w:val="28"/>
          <w:rtl/>
          <w:lang w:bidi="ar-IQ"/>
        </w:rPr>
        <w:t xml:space="preserve">فالمشاورة أمر نفسي في غير الرسول والإمام صلوات الله وسلامه عليهما لتقليل إحتمال الخطاء في الأئمة عليهم السلام لتطييب خاطر </w:t>
      </w:r>
      <w:r w:rsidR="0041195F">
        <w:rPr>
          <w:rFonts w:ascii="IRLotus" w:hAnsi="IRLotus" w:cs="IRLotus" w:hint="cs"/>
          <w:sz w:val="28"/>
          <w:szCs w:val="28"/>
          <w:rtl/>
          <w:lang w:bidi="ar-IQ"/>
        </w:rPr>
        <w:t>قلوب الأمة لا يتصوروا أنّ النبي ديكتاتور هذا بالنسبة إلى الشور .</w:t>
      </w:r>
    </w:p>
    <w:p w14:paraId="7B868FA7" w14:textId="1791C8D2" w:rsidR="001216A1" w:rsidRDefault="0041195F" w:rsidP="001216A1">
      <w:pPr>
        <w:bidi/>
        <w:jc w:val="both"/>
        <w:rPr>
          <w:rFonts w:ascii="IRLotus" w:hAnsi="IRLotus" w:cs="IRLotus"/>
          <w:sz w:val="28"/>
          <w:szCs w:val="28"/>
          <w:rtl/>
          <w:lang w:bidi="ar-IQ"/>
        </w:rPr>
      </w:pPr>
      <w:r>
        <w:rPr>
          <w:rFonts w:ascii="IRLotus" w:hAnsi="IRLotus" w:cs="IRLotus" w:hint="cs"/>
          <w:sz w:val="28"/>
          <w:szCs w:val="28"/>
          <w:rtl/>
          <w:lang w:bidi="ar-IQ"/>
        </w:rPr>
        <w:t xml:space="preserve">وأما الشورى نظام إجتماعي فرق بينهما امر قانوني وخلاصة هذا الأمر القانوني من حيث المبداء أصالة عدم ولاية شخص على شخص هذا من حيث المبداء بخلاف الإيمان بولاية الرسول فلذا مبداء الشورى في تناقض مع مبداء الولاية مبداء الولاية أساساً مبني على أنّ هناك خط معين أو شخص معين أو بإصطلاح أسرة معينة نفرض مثلاً حتى طبقة معينة من المجتمع مثلاً حزب </w:t>
      </w:r>
      <w:r w:rsidR="001216A1">
        <w:rPr>
          <w:rFonts w:ascii="IRLotus" w:hAnsi="IRLotus" w:cs="IRLotus" w:hint="cs"/>
          <w:sz w:val="28"/>
          <w:szCs w:val="28"/>
          <w:rtl/>
          <w:lang w:bidi="ar-IQ"/>
        </w:rPr>
        <w:t>معين عند الأحزاب الشيوعية هذا الحزب هو الذي له الولاية والإشراف على المجتمع هذا مبداء الولاية مبداء الشورى عدم ولاية شخص على شخص ولذا الناس يختارون لذا الناس قد يختارون صالحاً قد يختارون طالحاً قد يختارون إنساناً سليماً قد يختارون إنساناً مفسداً ، يرجع إلى إختيار الناس .</w:t>
      </w:r>
    </w:p>
    <w:p w14:paraId="654AFA21" w14:textId="10AE7582" w:rsidR="001216A1" w:rsidRDefault="001216A1" w:rsidP="001216A1">
      <w:pPr>
        <w:bidi/>
        <w:jc w:val="both"/>
        <w:rPr>
          <w:rFonts w:ascii="IRLotus" w:hAnsi="IRLotus" w:cs="IRLotus"/>
          <w:sz w:val="28"/>
          <w:szCs w:val="28"/>
          <w:rtl/>
          <w:lang w:bidi="ar-IQ"/>
        </w:rPr>
      </w:pPr>
      <w:r>
        <w:rPr>
          <w:rFonts w:ascii="IRLotus" w:hAnsi="IRLotus" w:cs="IRLotus" w:hint="cs"/>
          <w:sz w:val="28"/>
          <w:szCs w:val="28"/>
          <w:rtl/>
          <w:lang w:bidi="ar-IQ"/>
        </w:rPr>
        <w:t xml:space="preserve">ففرق بين الأمرين بين الشور والشورى بين المشاورة والشورى ، المشاورة أمر نفسي لتبيين الواقع عند الإنسان أكثر والشورى نظام إجتماعي قوامه بهذا المعنى هل الآية المباركة ناظرة إلى الأول أم ناظرة إلى الثاني أمرهم شورى بينهم يعني يستشيرون في أمورهم حتى يتبين لهم الصواب والصحيح ثم </w:t>
      </w:r>
      <w:r>
        <w:rPr>
          <w:rFonts w:ascii="IRLotus" w:hAnsi="IRLotus" w:cs="IRLotus" w:hint="cs"/>
          <w:sz w:val="28"/>
          <w:szCs w:val="28"/>
          <w:rtl/>
          <w:lang w:bidi="ar-IQ"/>
        </w:rPr>
        <w:lastRenderedPageBreak/>
        <w:t xml:space="preserve">الحاكم هو الذي يأخذ القرار ، فالقرار يكون من الحاكم لكن يستشيرون بينهم الآن هم حتى النظم الذي موجود فيه واقعاً سفاكون أو مثلاً متجبرون عندهم شورى مجلس إستشاري معين يستشيرون اشخاص . الإستشارة شيء والنظام الشورائي شيء آخر . </w:t>
      </w:r>
    </w:p>
    <w:p w14:paraId="6E466FB4" w14:textId="431DFFF2" w:rsidR="001216A1" w:rsidRDefault="001216A1" w:rsidP="001216A1">
      <w:pPr>
        <w:bidi/>
        <w:jc w:val="both"/>
        <w:rPr>
          <w:rFonts w:ascii="IRLotus" w:hAnsi="IRLotus" w:cs="IRLotus"/>
          <w:sz w:val="28"/>
          <w:szCs w:val="28"/>
          <w:rtl/>
          <w:lang w:bidi="ar-IQ"/>
        </w:rPr>
      </w:pPr>
      <w:r>
        <w:rPr>
          <w:rFonts w:ascii="IRLotus" w:hAnsi="IRLotus" w:cs="IRLotus" w:hint="cs"/>
          <w:sz w:val="28"/>
          <w:szCs w:val="28"/>
          <w:rtl/>
          <w:lang w:bidi="ar-IQ"/>
        </w:rPr>
        <w:t xml:space="preserve">فنحن كلامنا الآن بالنسبة إلى الشورى كنظام إجتماعي هل يستفاد من الآية المباركة أنّ النظام الإجتماعي قائم على أساس الشورى وأن ما قاله الأمة وما اختاره الأمة هو الصحيح وإن إختار حتى إذا فرضنا أنّ الأمة </w:t>
      </w:r>
      <w:r w:rsidR="0005709A">
        <w:rPr>
          <w:rFonts w:ascii="IRLotus" w:hAnsi="IRLotus" w:cs="IRLotus" w:hint="cs"/>
          <w:sz w:val="28"/>
          <w:szCs w:val="28"/>
          <w:rtl/>
          <w:lang w:bidi="ar-IQ"/>
        </w:rPr>
        <w:t xml:space="preserve">إختاروا يزيد مثلاً لإمارة المؤمنين هل حينئذ يمضي أمر الأمة في إختيار الخليفة والقائد أم لا أنّ المراد بأمرهم شورى بينهم كما جاء في تفسير عدة تفاسير هسة لا حاجة إلى أن نقراء التفاسير الإخوة يراجعون ، أنّ الآية المباركة في مقام مدح الأوس أو الخزرج المؤمنين الذين كانوا في المدينة وأستجابوا لله آمنوا بالله ، طبعاً الرسول في مكة ولم يشهد أي شاهد تاريخي أنهم قاموا بحكومة </w:t>
      </w:r>
      <w:r w:rsidR="00833CA2">
        <w:rPr>
          <w:rFonts w:ascii="IRLotus" w:hAnsi="IRLotus" w:cs="IRLotus" w:hint="cs"/>
          <w:sz w:val="28"/>
          <w:szCs w:val="28"/>
          <w:rtl/>
          <w:lang w:bidi="ar-IQ"/>
        </w:rPr>
        <w:t>إسلامية هذا هم لم يشهد وكانوا ناس عقلاء ناس أصحاب متانة رأي في أمور في حالات الإنتقام ينتقمون في حالات الرحم يرحمون الناس وفي ما بعد آمنوا بالله ورسوله وأقاموا الصلاة ومن جملة أمورهم أنّهم يستشيرون في أمورهم يحاربون أم لا يحاربون يذكرون شواهد وهذا المعنى لا يستفاد منه حجية الشورى كنظام إجتماعي حقوقي في الإسلام .</w:t>
      </w:r>
    </w:p>
    <w:p w14:paraId="611C46E5" w14:textId="087A3A9E" w:rsidR="00833CA2" w:rsidRDefault="00833CA2" w:rsidP="00833CA2">
      <w:pPr>
        <w:bidi/>
        <w:jc w:val="both"/>
        <w:rPr>
          <w:rFonts w:ascii="IRLotus" w:hAnsi="IRLotus" w:cs="IRLotus"/>
          <w:sz w:val="28"/>
          <w:szCs w:val="28"/>
          <w:rtl/>
          <w:lang w:bidi="ar-IQ"/>
        </w:rPr>
      </w:pPr>
      <w:r>
        <w:rPr>
          <w:rFonts w:ascii="IRLotus" w:hAnsi="IRLotus" w:cs="IRLotus" w:hint="cs"/>
          <w:sz w:val="28"/>
          <w:szCs w:val="28"/>
          <w:rtl/>
          <w:lang w:bidi="ar-IQ"/>
        </w:rPr>
        <w:t xml:space="preserve">فالإستدلال بآية المباركة بلحاظ كلى الوجهين محل إشكال أولاً دلالة الآية على الأمر والإنشاء محل إشكال ثانياً شمول أمرهم للخلافة والحكومة محل إشكال وكذلك للإمامة التي عند الأصحاب أعظم من الخلافة كل ذلك محل إشكال ومحل شبهة والإنصاف أصولاً نحن ذكرنا شيئاً مهماً أنّ الآيات المكية غالباً ليست في مقام التشريع غالباً وخصوصاً مثل القضايا الإجتماعية هذه بإعتبار عدم وجود دولة للمسلمين حتى رسول الله لم يكن له قدرة إجتماعية ولذا ورد </w:t>
      </w:r>
      <w:r w:rsidR="00C172E2">
        <w:rPr>
          <w:rFonts w:ascii="IRLotus" w:hAnsi="IRLotus" w:cs="IRLotus" w:hint="cs"/>
          <w:sz w:val="28"/>
          <w:szCs w:val="28"/>
          <w:rtl/>
          <w:lang w:bidi="ar-IQ"/>
        </w:rPr>
        <w:t xml:space="preserve">في طائفة من الروايات ما نزلت يا أيها الذين آمنوا إلا في المدينة أصلاً حتى </w:t>
      </w:r>
      <w:r w:rsidR="003A69E1">
        <w:rPr>
          <w:rFonts w:ascii="IRLotus" w:hAnsi="IRLotus" w:cs="IRLotus" w:hint="cs"/>
          <w:sz w:val="28"/>
          <w:szCs w:val="28"/>
          <w:rtl/>
          <w:lang w:bidi="ar-IQ"/>
        </w:rPr>
        <w:t xml:space="preserve">في مكة ما كان الخطاب يا أيها الذين آمنوا خطاب هم لم يكن لعدم قوة المسلمين وشوكتهم بدرجة يكون لهم كيان مستقل . </w:t>
      </w:r>
    </w:p>
    <w:p w14:paraId="078317A8" w14:textId="7C7F0B19" w:rsidR="003A69E1" w:rsidRDefault="003A69E1" w:rsidP="003A69E1">
      <w:pPr>
        <w:bidi/>
        <w:jc w:val="both"/>
        <w:rPr>
          <w:rFonts w:ascii="IRLotus" w:hAnsi="IRLotus" w:cs="IRLotus"/>
          <w:sz w:val="28"/>
          <w:szCs w:val="28"/>
          <w:rtl/>
          <w:lang w:bidi="ar-IQ"/>
        </w:rPr>
      </w:pPr>
      <w:r>
        <w:rPr>
          <w:rFonts w:ascii="IRLotus" w:hAnsi="IRLotus" w:cs="IRLotus" w:hint="cs"/>
          <w:sz w:val="28"/>
          <w:szCs w:val="28"/>
          <w:rtl/>
          <w:lang w:bidi="ar-IQ"/>
        </w:rPr>
        <w:t xml:space="preserve">ونحن ذكرنا بمناسبة أنّ الآية المباركة أقم الصلاة لدلوك الشمس إلى غسق الليل خطاب لرسول الله المراد به الأمة لأنّ دلوك الشمس إلى غسق الليل خطاب </w:t>
      </w:r>
      <w:r w:rsidR="00FF6EE4">
        <w:rPr>
          <w:rFonts w:ascii="IRLotus" w:hAnsi="IRLotus" w:cs="IRLotus" w:hint="cs"/>
          <w:sz w:val="28"/>
          <w:szCs w:val="28"/>
          <w:rtl/>
          <w:lang w:bidi="ar-IQ"/>
        </w:rPr>
        <w:t xml:space="preserve">لكل المؤمنين لأنّ هذه الآية مكية وفي مكة ما كان الخطاب بعنوان يا أيها الذين آمنوا فخوطب النبي أن يصلي من زوال الشمس إلى نصف الليل لكن المراد به ... </w:t>
      </w:r>
    </w:p>
    <w:p w14:paraId="297A69E5" w14:textId="62C9AC9B" w:rsidR="00FF6EE4" w:rsidRDefault="00FF6EE4" w:rsidP="00FF6EE4">
      <w:pPr>
        <w:bidi/>
        <w:jc w:val="both"/>
        <w:rPr>
          <w:rFonts w:ascii="IRLotus" w:hAnsi="IRLotus" w:cs="IRLotus"/>
          <w:sz w:val="28"/>
          <w:szCs w:val="28"/>
          <w:rtl/>
          <w:lang w:bidi="ar-IQ"/>
        </w:rPr>
      </w:pPr>
      <w:r>
        <w:rPr>
          <w:rFonts w:ascii="IRLotus" w:hAnsi="IRLotus" w:cs="IRLotus" w:hint="cs"/>
          <w:sz w:val="28"/>
          <w:szCs w:val="28"/>
          <w:rtl/>
          <w:lang w:bidi="ar-IQ"/>
        </w:rPr>
        <w:t xml:space="preserve">هكذا كان شأن التشريع في مكة المكرمة فحينئذ يستفاد من الآية المباركة أنّ الرسول أسس قاعدةً وهي أنّ المسلمين حكومتم وخلافتهم </w:t>
      </w:r>
      <w:r w:rsidR="00FD2EA7">
        <w:rPr>
          <w:rFonts w:ascii="IRLotus" w:hAnsi="IRLotus" w:cs="IRLotus" w:hint="cs"/>
          <w:sz w:val="28"/>
          <w:szCs w:val="28"/>
          <w:rtl/>
          <w:lang w:bidi="ar-IQ"/>
        </w:rPr>
        <w:t xml:space="preserve">وولايتهم تكون بنحو الشورى من دون نصب إنصافاً هذا خلاف الظاهر جداً ، جداً خلاف الظاهر على مسلك الأصحاب واضح جداً وعلى مسلك غيرهم أيضاً الإشكال فيه واضح . </w:t>
      </w:r>
    </w:p>
    <w:p w14:paraId="1E622679" w14:textId="70BD6A33" w:rsidR="00FD2EA7" w:rsidRPr="00FD2EA7" w:rsidRDefault="00FD2EA7" w:rsidP="00FD2EA7">
      <w:pPr>
        <w:bidi/>
        <w:jc w:val="center"/>
        <w:rPr>
          <w:rFonts w:ascii="IRLotus" w:hAnsi="IRLotus" w:cs="IRLotus"/>
          <w:b/>
          <w:bCs/>
          <w:sz w:val="28"/>
          <w:szCs w:val="28"/>
          <w:rtl/>
          <w:lang w:bidi="ar-IQ"/>
        </w:rPr>
      </w:pPr>
      <w:r w:rsidRPr="00FD2EA7">
        <w:rPr>
          <w:rFonts w:ascii="IRLotus" w:hAnsi="IRLotus" w:cs="IRLotus" w:hint="cs"/>
          <w:b/>
          <w:bCs/>
          <w:sz w:val="28"/>
          <w:szCs w:val="28"/>
          <w:rtl/>
          <w:lang w:bidi="ar-IQ"/>
        </w:rPr>
        <w:t>وصلى الله على محمد وآله الطاهرين</w:t>
      </w:r>
    </w:p>
    <w:sectPr w:rsidR="00FD2EA7" w:rsidRPr="00FD2EA7" w:rsidSect="005B5674">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C98A5" w14:textId="77777777" w:rsidR="009D318C" w:rsidRDefault="009D318C" w:rsidP="00C764A1">
      <w:pPr>
        <w:spacing w:after="0" w:line="240" w:lineRule="auto"/>
      </w:pPr>
      <w:r>
        <w:separator/>
      </w:r>
    </w:p>
  </w:endnote>
  <w:endnote w:type="continuationSeparator" w:id="0">
    <w:p w14:paraId="335AE69D" w14:textId="77777777" w:rsidR="009D318C" w:rsidRDefault="009D318C"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01E0D" w14:textId="77777777" w:rsidR="009D318C" w:rsidRDefault="009D318C" w:rsidP="00C764A1">
      <w:pPr>
        <w:spacing w:after="0" w:line="240" w:lineRule="auto"/>
      </w:pPr>
      <w:r>
        <w:separator/>
      </w:r>
    </w:p>
  </w:footnote>
  <w:footnote w:type="continuationSeparator" w:id="0">
    <w:p w14:paraId="442A6D66" w14:textId="77777777" w:rsidR="009D318C" w:rsidRDefault="009D318C"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77777777"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4C92C528"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8D4144">
      <w:rPr>
        <w:rFonts w:ascii="IRMitra" w:hAnsi="IRMitra" w:cs="IRMitra"/>
        <w:color w:val="385623" w:themeColor="accent6" w:themeShade="80"/>
        <w:sz w:val="28"/>
        <w:szCs w:val="28"/>
        <w:lang w:bidi="fa-IR"/>
      </w:rPr>
      <w:t>38</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905"/>
    <w:rsid w:val="00001AC0"/>
    <w:rsid w:val="000026B7"/>
    <w:rsid w:val="00002CBA"/>
    <w:rsid w:val="000032C0"/>
    <w:rsid w:val="00003F05"/>
    <w:rsid w:val="000041A8"/>
    <w:rsid w:val="00004B80"/>
    <w:rsid w:val="00004E98"/>
    <w:rsid w:val="000054D2"/>
    <w:rsid w:val="00005D54"/>
    <w:rsid w:val="00005D6F"/>
    <w:rsid w:val="0000758E"/>
    <w:rsid w:val="00007770"/>
    <w:rsid w:val="00010418"/>
    <w:rsid w:val="00011709"/>
    <w:rsid w:val="00011F2C"/>
    <w:rsid w:val="0001240D"/>
    <w:rsid w:val="000129A4"/>
    <w:rsid w:val="000138E3"/>
    <w:rsid w:val="00013EF9"/>
    <w:rsid w:val="000147B5"/>
    <w:rsid w:val="0001548C"/>
    <w:rsid w:val="00015505"/>
    <w:rsid w:val="00015879"/>
    <w:rsid w:val="000160C2"/>
    <w:rsid w:val="0001658E"/>
    <w:rsid w:val="00016D81"/>
    <w:rsid w:val="000174AF"/>
    <w:rsid w:val="00020086"/>
    <w:rsid w:val="00020733"/>
    <w:rsid w:val="000209E4"/>
    <w:rsid w:val="000209FF"/>
    <w:rsid w:val="00021639"/>
    <w:rsid w:val="00021678"/>
    <w:rsid w:val="00021BAD"/>
    <w:rsid w:val="00022F02"/>
    <w:rsid w:val="0002370C"/>
    <w:rsid w:val="00024041"/>
    <w:rsid w:val="00025563"/>
    <w:rsid w:val="00025929"/>
    <w:rsid w:val="00025AB1"/>
    <w:rsid w:val="000264FD"/>
    <w:rsid w:val="00026D60"/>
    <w:rsid w:val="00030431"/>
    <w:rsid w:val="000307C4"/>
    <w:rsid w:val="000308F1"/>
    <w:rsid w:val="00031FB6"/>
    <w:rsid w:val="000331F1"/>
    <w:rsid w:val="00033825"/>
    <w:rsid w:val="00033C50"/>
    <w:rsid w:val="00034B36"/>
    <w:rsid w:val="00034D4A"/>
    <w:rsid w:val="0003517E"/>
    <w:rsid w:val="00036F5E"/>
    <w:rsid w:val="0003704E"/>
    <w:rsid w:val="0003719B"/>
    <w:rsid w:val="000375A6"/>
    <w:rsid w:val="000401EB"/>
    <w:rsid w:val="0004037E"/>
    <w:rsid w:val="0004040F"/>
    <w:rsid w:val="000404F2"/>
    <w:rsid w:val="00041446"/>
    <w:rsid w:val="0004206B"/>
    <w:rsid w:val="00042391"/>
    <w:rsid w:val="000424A3"/>
    <w:rsid w:val="00042592"/>
    <w:rsid w:val="00042E5F"/>
    <w:rsid w:val="00043326"/>
    <w:rsid w:val="0004338B"/>
    <w:rsid w:val="000435F2"/>
    <w:rsid w:val="00043859"/>
    <w:rsid w:val="0004393A"/>
    <w:rsid w:val="00043AC0"/>
    <w:rsid w:val="000441B0"/>
    <w:rsid w:val="000446B2"/>
    <w:rsid w:val="00044A50"/>
    <w:rsid w:val="00045104"/>
    <w:rsid w:val="0004577E"/>
    <w:rsid w:val="00045914"/>
    <w:rsid w:val="00045BA8"/>
    <w:rsid w:val="000478F8"/>
    <w:rsid w:val="00047E9F"/>
    <w:rsid w:val="00050206"/>
    <w:rsid w:val="00050CA5"/>
    <w:rsid w:val="00050F31"/>
    <w:rsid w:val="0005145C"/>
    <w:rsid w:val="000515C6"/>
    <w:rsid w:val="00051BE5"/>
    <w:rsid w:val="00052488"/>
    <w:rsid w:val="0005297A"/>
    <w:rsid w:val="00053132"/>
    <w:rsid w:val="0005397C"/>
    <w:rsid w:val="00053B4A"/>
    <w:rsid w:val="00053B68"/>
    <w:rsid w:val="00053B94"/>
    <w:rsid w:val="00053BB7"/>
    <w:rsid w:val="00053CD7"/>
    <w:rsid w:val="00053F42"/>
    <w:rsid w:val="000547E1"/>
    <w:rsid w:val="000553C2"/>
    <w:rsid w:val="000553C6"/>
    <w:rsid w:val="00056415"/>
    <w:rsid w:val="0005664F"/>
    <w:rsid w:val="00056C13"/>
    <w:rsid w:val="0005709A"/>
    <w:rsid w:val="00057AD2"/>
    <w:rsid w:val="00060CF1"/>
    <w:rsid w:val="00061789"/>
    <w:rsid w:val="00062659"/>
    <w:rsid w:val="000626C6"/>
    <w:rsid w:val="00062B6F"/>
    <w:rsid w:val="00063AAD"/>
    <w:rsid w:val="00063ADF"/>
    <w:rsid w:val="0006437F"/>
    <w:rsid w:val="00064CAA"/>
    <w:rsid w:val="00064CFD"/>
    <w:rsid w:val="00065ADB"/>
    <w:rsid w:val="000669F7"/>
    <w:rsid w:val="00067477"/>
    <w:rsid w:val="00070646"/>
    <w:rsid w:val="0007065D"/>
    <w:rsid w:val="00070A8E"/>
    <w:rsid w:val="00071180"/>
    <w:rsid w:val="000711E5"/>
    <w:rsid w:val="000715C3"/>
    <w:rsid w:val="00071D15"/>
    <w:rsid w:val="00071E42"/>
    <w:rsid w:val="00072002"/>
    <w:rsid w:val="00074527"/>
    <w:rsid w:val="00075569"/>
    <w:rsid w:val="00075CE4"/>
    <w:rsid w:val="00075E28"/>
    <w:rsid w:val="000768B3"/>
    <w:rsid w:val="000770BD"/>
    <w:rsid w:val="000807C0"/>
    <w:rsid w:val="00080FCF"/>
    <w:rsid w:val="00081D5F"/>
    <w:rsid w:val="00081E71"/>
    <w:rsid w:val="000829FB"/>
    <w:rsid w:val="00082C3E"/>
    <w:rsid w:val="0008388B"/>
    <w:rsid w:val="00084DCF"/>
    <w:rsid w:val="0008524C"/>
    <w:rsid w:val="000856F4"/>
    <w:rsid w:val="000878EE"/>
    <w:rsid w:val="00090E0E"/>
    <w:rsid w:val="000924B4"/>
    <w:rsid w:val="000936CD"/>
    <w:rsid w:val="00093864"/>
    <w:rsid w:val="000946A0"/>
    <w:rsid w:val="00095E87"/>
    <w:rsid w:val="000963EA"/>
    <w:rsid w:val="00096C62"/>
    <w:rsid w:val="00097769"/>
    <w:rsid w:val="000A0359"/>
    <w:rsid w:val="000A0F94"/>
    <w:rsid w:val="000A1250"/>
    <w:rsid w:val="000A17D7"/>
    <w:rsid w:val="000A24A2"/>
    <w:rsid w:val="000A261E"/>
    <w:rsid w:val="000A397F"/>
    <w:rsid w:val="000A456E"/>
    <w:rsid w:val="000A4C74"/>
    <w:rsid w:val="000A50A8"/>
    <w:rsid w:val="000A6B2E"/>
    <w:rsid w:val="000A6B3A"/>
    <w:rsid w:val="000A7357"/>
    <w:rsid w:val="000B142F"/>
    <w:rsid w:val="000B1574"/>
    <w:rsid w:val="000B1CFD"/>
    <w:rsid w:val="000B395A"/>
    <w:rsid w:val="000B4503"/>
    <w:rsid w:val="000B4E5C"/>
    <w:rsid w:val="000B564D"/>
    <w:rsid w:val="000B57C2"/>
    <w:rsid w:val="000B58EC"/>
    <w:rsid w:val="000B5997"/>
    <w:rsid w:val="000B631B"/>
    <w:rsid w:val="000B68EB"/>
    <w:rsid w:val="000B6FA6"/>
    <w:rsid w:val="000B7122"/>
    <w:rsid w:val="000B77F3"/>
    <w:rsid w:val="000B799F"/>
    <w:rsid w:val="000C0CEA"/>
    <w:rsid w:val="000C198B"/>
    <w:rsid w:val="000C214B"/>
    <w:rsid w:val="000C2317"/>
    <w:rsid w:val="000C29DF"/>
    <w:rsid w:val="000C3375"/>
    <w:rsid w:val="000C4285"/>
    <w:rsid w:val="000C46EF"/>
    <w:rsid w:val="000C4F8B"/>
    <w:rsid w:val="000C613D"/>
    <w:rsid w:val="000C7179"/>
    <w:rsid w:val="000C73B8"/>
    <w:rsid w:val="000C76EA"/>
    <w:rsid w:val="000C78FA"/>
    <w:rsid w:val="000D096B"/>
    <w:rsid w:val="000D0B7C"/>
    <w:rsid w:val="000D0F4C"/>
    <w:rsid w:val="000D242F"/>
    <w:rsid w:val="000D2861"/>
    <w:rsid w:val="000D2951"/>
    <w:rsid w:val="000D39F4"/>
    <w:rsid w:val="000D3A51"/>
    <w:rsid w:val="000D5273"/>
    <w:rsid w:val="000D5448"/>
    <w:rsid w:val="000D57D1"/>
    <w:rsid w:val="000D5C75"/>
    <w:rsid w:val="000D6A25"/>
    <w:rsid w:val="000D70AE"/>
    <w:rsid w:val="000E0662"/>
    <w:rsid w:val="000E2264"/>
    <w:rsid w:val="000E315B"/>
    <w:rsid w:val="000E4C6E"/>
    <w:rsid w:val="000E4E76"/>
    <w:rsid w:val="000E527C"/>
    <w:rsid w:val="000E5CE5"/>
    <w:rsid w:val="000E7628"/>
    <w:rsid w:val="000E795E"/>
    <w:rsid w:val="000F00B5"/>
    <w:rsid w:val="000F2056"/>
    <w:rsid w:val="000F2583"/>
    <w:rsid w:val="000F2E3F"/>
    <w:rsid w:val="000F2EF4"/>
    <w:rsid w:val="000F3004"/>
    <w:rsid w:val="000F30D6"/>
    <w:rsid w:val="000F3591"/>
    <w:rsid w:val="000F43F8"/>
    <w:rsid w:val="000F4987"/>
    <w:rsid w:val="000F4BA6"/>
    <w:rsid w:val="000F5B72"/>
    <w:rsid w:val="000F5DC7"/>
    <w:rsid w:val="000F640C"/>
    <w:rsid w:val="000F6AEC"/>
    <w:rsid w:val="000F7155"/>
    <w:rsid w:val="00100F8A"/>
    <w:rsid w:val="0010168D"/>
    <w:rsid w:val="00102382"/>
    <w:rsid w:val="0010247C"/>
    <w:rsid w:val="00102491"/>
    <w:rsid w:val="00102BBB"/>
    <w:rsid w:val="00103556"/>
    <w:rsid w:val="00103655"/>
    <w:rsid w:val="001039CE"/>
    <w:rsid w:val="00103D20"/>
    <w:rsid w:val="00104BA7"/>
    <w:rsid w:val="001065D1"/>
    <w:rsid w:val="00106A90"/>
    <w:rsid w:val="001077F8"/>
    <w:rsid w:val="00107973"/>
    <w:rsid w:val="00107EDD"/>
    <w:rsid w:val="00110338"/>
    <w:rsid w:val="0011071E"/>
    <w:rsid w:val="001116E3"/>
    <w:rsid w:val="00111F89"/>
    <w:rsid w:val="00112099"/>
    <w:rsid w:val="001128E6"/>
    <w:rsid w:val="00112E2A"/>
    <w:rsid w:val="001131D1"/>
    <w:rsid w:val="0011329B"/>
    <w:rsid w:val="00113436"/>
    <w:rsid w:val="00113478"/>
    <w:rsid w:val="001143EC"/>
    <w:rsid w:val="00114A0E"/>
    <w:rsid w:val="00115812"/>
    <w:rsid w:val="001164E0"/>
    <w:rsid w:val="00116697"/>
    <w:rsid w:val="001176BF"/>
    <w:rsid w:val="00117775"/>
    <w:rsid w:val="00117E98"/>
    <w:rsid w:val="00117F53"/>
    <w:rsid w:val="001204FA"/>
    <w:rsid w:val="001216A1"/>
    <w:rsid w:val="00121F27"/>
    <w:rsid w:val="00122126"/>
    <w:rsid w:val="00123257"/>
    <w:rsid w:val="00123D57"/>
    <w:rsid w:val="00123E58"/>
    <w:rsid w:val="00124ABE"/>
    <w:rsid w:val="00124C31"/>
    <w:rsid w:val="001255A2"/>
    <w:rsid w:val="00125E9C"/>
    <w:rsid w:val="001262C0"/>
    <w:rsid w:val="00126DDB"/>
    <w:rsid w:val="00126F08"/>
    <w:rsid w:val="0012700B"/>
    <w:rsid w:val="00127700"/>
    <w:rsid w:val="001303C2"/>
    <w:rsid w:val="00130BE6"/>
    <w:rsid w:val="00131658"/>
    <w:rsid w:val="00131A90"/>
    <w:rsid w:val="00131C62"/>
    <w:rsid w:val="00131F83"/>
    <w:rsid w:val="00132612"/>
    <w:rsid w:val="00132A6F"/>
    <w:rsid w:val="00135156"/>
    <w:rsid w:val="001367CE"/>
    <w:rsid w:val="0013688E"/>
    <w:rsid w:val="00136ACB"/>
    <w:rsid w:val="00137523"/>
    <w:rsid w:val="00137AEC"/>
    <w:rsid w:val="00137B90"/>
    <w:rsid w:val="00140154"/>
    <w:rsid w:val="00140274"/>
    <w:rsid w:val="00140F6C"/>
    <w:rsid w:val="0014135E"/>
    <w:rsid w:val="00141489"/>
    <w:rsid w:val="00141CCE"/>
    <w:rsid w:val="001432AD"/>
    <w:rsid w:val="001442D8"/>
    <w:rsid w:val="001443B9"/>
    <w:rsid w:val="0014440F"/>
    <w:rsid w:val="00145C96"/>
    <w:rsid w:val="001465E3"/>
    <w:rsid w:val="001466CA"/>
    <w:rsid w:val="0014673F"/>
    <w:rsid w:val="001472CB"/>
    <w:rsid w:val="00147581"/>
    <w:rsid w:val="00147A0F"/>
    <w:rsid w:val="00150871"/>
    <w:rsid w:val="001509A2"/>
    <w:rsid w:val="00150D54"/>
    <w:rsid w:val="0015162E"/>
    <w:rsid w:val="001520D9"/>
    <w:rsid w:val="0015212F"/>
    <w:rsid w:val="00152852"/>
    <w:rsid w:val="00153839"/>
    <w:rsid w:val="00154197"/>
    <w:rsid w:val="00154DF9"/>
    <w:rsid w:val="001550A3"/>
    <w:rsid w:val="00155A82"/>
    <w:rsid w:val="00155E35"/>
    <w:rsid w:val="0015632B"/>
    <w:rsid w:val="0015650C"/>
    <w:rsid w:val="00156B43"/>
    <w:rsid w:val="00156C39"/>
    <w:rsid w:val="00156E95"/>
    <w:rsid w:val="00157FFD"/>
    <w:rsid w:val="00160399"/>
    <w:rsid w:val="001616F8"/>
    <w:rsid w:val="001620BD"/>
    <w:rsid w:val="00162624"/>
    <w:rsid w:val="0016448F"/>
    <w:rsid w:val="00165A38"/>
    <w:rsid w:val="0016696C"/>
    <w:rsid w:val="00166A5E"/>
    <w:rsid w:val="00167230"/>
    <w:rsid w:val="0016799F"/>
    <w:rsid w:val="00167F1E"/>
    <w:rsid w:val="00167F4A"/>
    <w:rsid w:val="00170DA4"/>
    <w:rsid w:val="00170DFC"/>
    <w:rsid w:val="001713FE"/>
    <w:rsid w:val="00171B16"/>
    <w:rsid w:val="00171E01"/>
    <w:rsid w:val="00172079"/>
    <w:rsid w:val="001726D1"/>
    <w:rsid w:val="00172BCE"/>
    <w:rsid w:val="00173D78"/>
    <w:rsid w:val="00174FB9"/>
    <w:rsid w:val="0017578B"/>
    <w:rsid w:val="00177569"/>
    <w:rsid w:val="00180278"/>
    <w:rsid w:val="00180411"/>
    <w:rsid w:val="00180802"/>
    <w:rsid w:val="00181F5C"/>
    <w:rsid w:val="00182618"/>
    <w:rsid w:val="00182685"/>
    <w:rsid w:val="00182A1D"/>
    <w:rsid w:val="001845C2"/>
    <w:rsid w:val="001846EC"/>
    <w:rsid w:val="00184E5F"/>
    <w:rsid w:val="001851D9"/>
    <w:rsid w:val="00185988"/>
    <w:rsid w:val="00185CC1"/>
    <w:rsid w:val="0018650F"/>
    <w:rsid w:val="001867E7"/>
    <w:rsid w:val="0018692C"/>
    <w:rsid w:val="001871AD"/>
    <w:rsid w:val="001871BD"/>
    <w:rsid w:val="00187418"/>
    <w:rsid w:val="001875D0"/>
    <w:rsid w:val="00190109"/>
    <w:rsid w:val="001901E0"/>
    <w:rsid w:val="00191B24"/>
    <w:rsid w:val="00191D57"/>
    <w:rsid w:val="0019220F"/>
    <w:rsid w:val="001925D9"/>
    <w:rsid w:val="00192D89"/>
    <w:rsid w:val="0019400A"/>
    <w:rsid w:val="00194B04"/>
    <w:rsid w:val="00194BDC"/>
    <w:rsid w:val="00194EC2"/>
    <w:rsid w:val="00195318"/>
    <w:rsid w:val="001953EB"/>
    <w:rsid w:val="00196048"/>
    <w:rsid w:val="00196A94"/>
    <w:rsid w:val="00197178"/>
    <w:rsid w:val="0019786D"/>
    <w:rsid w:val="001A02EE"/>
    <w:rsid w:val="001A03C4"/>
    <w:rsid w:val="001A06C9"/>
    <w:rsid w:val="001A1F36"/>
    <w:rsid w:val="001A22FA"/>
    <w:rsid w:val="001A2A16"/>
    <w:rsid w:val="001A34A6"/>
    <w:rsid w:val="001A37FE"/>
    <w:rsid w:val="001A3D34"/>
    <w:rsid w:val="001A40CA"/>
    <w:rsid w:val="001A47EF"/>
    <w:rsid w:val="001A53F3"/>
    <w:rsid w:val="001A5BCD"/>
    <w:rsid w:val="001A5DD1"/>
    <w:rsid w:val="001A5FAE"/>
    <w:rsid w:val="001A62CB"/>
    <w:rsid w:val="001A78E5"/>
    <w:rsid w:val="001A7A27"/>
    <w:rsid w:val="001A7C09"/>
    <w:rsid w:val="001A7C85"/>
    <w:rsid w:val="001B04BD"/>
    <w:rsid w:val="001B0587"/>
    <w:rsid w:val="001B17D7"/>
    <w:rsid w:val="001B1E41"/>
    <w:rsid w:val="001B1EB7"/>
    <w:rsid w:val="001B244F"/>
    <w:rsid w:val="001B30E6"/>
    <w:rsid w:val="001B3403"/>
    <w:rsid w:val="001B3A12"/>
    <w:rsid w:val="001B3BD3"/>
    <w:rsid w:val="001B42E4"/>
    <w:rsid w:val="001B4D19"/>
    <w:rsid w:val="001B521C"/>
    <w:rsid w:val="001B60B6"/>
    <w:rsid w:val="001B68FF"/>
    <w:rsid w:val="001B72E6"/>
    <w:rsid w:val="001B7B5A"/>
    <w:rsid w:val="001B7FD9"/>
    <w:rsid w:val="001C0970"/>
    <w:rsid w:val="001C11C4"/>
    <w:rsid w:val="001C137B"/>
    <w:rsid w:val="001C43A3"/>
    <w:rsid w:val="001C4460"/>
    <w:rsid w:val="001C54E5"/>
    <w:rsid w:val="001C56F8"/>
    <w:rsid w:val="001C5F27"/>
    <w:rsid w:val="001C600D"/>
    <w:rsid w:val="001C60BD"/>
    <w:rsid w:val="001C6A0E"/>
    <w:rsid w:val="001C6B51"/>
    <w:rsid w:val="001C787A"/>
    <w:rsid w:val="001C7FCA"/>
    <w:rsid w:val="001D0180"/>
    <w:rsid w:val="001D140E"/>
    <w:rsid w:val="001D2329"/>
    <w:rsid w:val="001D2EF0"/>
    <w:rsid w:val="001D325B"/>
    <w:rsid w:val="001D398F"/>
    <w:rsid w:val="001D3E1E"/>
    <w:rsid w:val="001D3FBB"/>
    <w:rsid w:val="001D44C8"/>
    <w:rsid w:val="001D4F92"/>
    <w:rsid w:val="001D66CB"/>
    <w:rsid w:val="001D6CE1"/>
    <w:rsid w:val="001D7793"/>
    <w:rsid w:val="001D7DFE"/>
    <w:rsid w:val="001E2410"/>
    <w:rsid w:val="001E2669"/>
    <w:rsid w:val="001E27C4"/>
    <w:rsid w:val="001E2AFD"/>
    <w:rsid w:val="001E4176"/>
    <w:rsid w:val="001E428F"/>
    <w:rsid w:val="001E4E68"/>
    <w:rsid w:val="001E5190"/>
    <w:rsid w:val="001E5E34"/>
    <w:rsid w:val="001E5F5E"/>
    <w:rsid w:val="001E6AE1"/>
    <w:rsid w:val="001E7520"/>
    <w:rsid w:val="001E7EF7"/>
    <w:rsid w:val="001F02BA"/>
    <w:rsid w:val="001F094E"/>
    <w:rsid w:val="001F13FD"/>
    <w:rsid w:val="001F14A8"/>
    <w:rsid w:val="001F1F51"/>
    <w:rsid w:val="001F2ED6"/>
    <w:rsid w:val="001F3A04"/>
    <w:rsid w:val="001F4BAA"/>
    <w:rsid w:val="001F5822"/>
    <w:rsid w:val="001F6F29"/>
    <w:rsid w:val="001F789F"/>
    <w:rsid w:val="002005D7"/>
    <w:rsid w:val="00202751"/>
    <w:rsid w:val="00203ED2"/>
    <w:rsid w:val="00203FC8"/>
    <w:rsid w:val="002042DB"/>
    <w:rsid w:val="002043EE"/>
    <w:rsid w:val="00204661"/>
    <w:rsid w:val="00205051"/>
    <w:rsid w:val="002051F2"/>
    <w:rsid w:val="002055B8"/>
    <w:rsid w:val="0020615E"/>
    <w:rsid w:val="0020645D"/>
    <w:rsid w:val="002067DD"/>
    <w:rsid w:val="00206FA9"/>
    <w:rsid w:val="002105F6"/>
    <w:rsid w:val="00210DDE"/>
    <w:rsid w:val="00210EF3"/>
    <w:rsid w:val="002124BB"/>
    <w:rsid w:val="002124EE"/>
    <w:rsid w:val="00213748"/>
    <w:rsid w:val="00215B7D"/>
    <w:rsid w:val="0021660C"/>
    <w:rsid w:val="00216EA4"/>
    <w:rsid w:val="002175F8"/>
    <w:rsid w:val="00217704"/>
    <w:rsid w:val="00217B1C"/>
    <w:rsid w:val="00217D0E"/>
    <w:rsid w:val="00221917"/>
    <w:rsid w:val="00222288"/>
    <w:rsid w:val="00223096"/>
    <w:rsid w:val="00223508"/>
    <w:rsid w:val="00224132"/>
    <w:rsid w:val="00224510"/>
    <w:rsid w:val="00224F51"/>
    <w:rsid w:val="002250F7"/>
    <w:rsid w:val="002252B1"/>
    <w:rsid w:val="0022541A"/>
    <w:rsid w:val="0022546C"/>
    <w:rsid w:val="00225585"/>
    <w:rsid w:val="00225B58"/>
    <w:rsid w:val="002268B1"/>
    <w:rsid w:val="00226CDB"/>
    <w:rsid w:val="002307C8"/>
    <w:rsid w:val="002311B7"/>
    <w:rsid w:val="0023307D"/>
    <w:rsid w:val="0023374A"/>
    <w:rsid w:val="00233A82"/>
    <w:rsid w:val="002341BA"/>
    <w:rsid w:val="00234208"/>
    <w:rsid w:val="002342C3"/>
    <w:rsid w:val="0023453E"/>
    <w:rsid w:val="00234A0B"/>
    <w:rsid w:val="00234E76"/>
    <w:rsid w:val="00234E98"/>
    <w:rsid w:val="00235B58"/>
    <w:rsid w:val="00237252"/>
    <w:rsid w:val="00237935"/>
    <w:rsid w:val="0024003C"/>
    <w:rsid w:val="002414BF"/>
    <w:rsid w:val="00241C29"/>
    <w:rsid w:val="002424C2"/>
    <w:rsid w:val="00242633"/>
    <w:rsid w:val="00243CC6"/>
    <w:rsid w:val="0024418B"/>
    <w:rsid w:val="002441C6"/>
    <w:rsid w:val="002447B8"/>
    <w:rsid w:val="0024533B"/>
    <w:rsid w:val="002456EE"/>
    <w:rsid w:val="0024571E"/>
    <w:rsid w:val="00245B96"/>
    <w:rsid w:val="00245EC7"/>
    <w:rsid w:val="00245F2C"/>
    <w:rsid w:val="002463DE"/>
    <w:rsid w:val="00247B69"/>
    <w:rsid w:val="002507E2"/>
    <w:rsid w:val="00250969"/>
    <w:rsid w:val="002510CC"/>
    <w:rsid w:val="0025152B"/>
    <w:rsid w:val="002522FB"/>
    <w:rsid w:val="00253108"/>
    <w:rsid w:val="00253C28"/>
    <w:rsid w:val="0025404A"/>
    <w:rsid w:val="0025417A"/>
    <w:rsid w:val="00254192"/>
    <w:rsid w:val="00254276"/>
    <w:rsid w:val="00256436"/>
    <w:rsid w:val="00256C60"/>
    <w:rsid w:val="00256E3C"/>
    <w:rsid w:val="002574F8"/>
    <w:rsid w:val="00257AC3"/>
    <w:rsid w:val="00260F01"/>
    <w:rsid w:val="0026158C"/>
    <w:rsid w:val="00261A90"/>
    <w:rsid w:val="00261E12"/>
    <w:rsid w:val="0026271F"/>
    <w:rsid w:val="00263001"/>
    <w:rsid w:val="00263186"/>
    <w:rsid w:val="00263281"/>
    <w:rsid w:val="00263A94"/>
    <w:rsid w:val="00263FEF"/>
    <w:rsid w:val="00264A10"/>
    <w:rsid w:val="00265D1C"/>
    <w:rsid w:val="00266097"/>
    <w:rsid w:val="0026657A"/>
    <w:rsid w:val="00266BC3"/>
    <w:rsid w:val="0026702A"/>
    <w:rsid w:val="002678BB"/>
    <w:rsid w:val="00267C4E"/>
    <w:rsid w:val="00267C72"/>
    <w:rsid w:val="00270674"/>
    <w:rsid w:val="002712C9"/>
    <w:rsid w:val="0027205A"/>
    <w:rsid w:val="00272218"/>
    <w:rsid w:val="002731CA"/>
    <w:rsid w:val="002741BD"/>
    <w:rsid w:val="00274FA2"/>
    <w:rsid w:val="0027578F"/>
    <w:rsid w:val="00275DD1"/>
    <w:rsid w:val="002772D5"/>
    <w:rsid w:val="0027762F"/>
    <w:rsid w:val="0027763D"/>
    <w:rsid w:val="00280F85"/>
    <w:rsid w:val="002813D0"/>
    <w:rsid w:val="002814B0"/>
    <w:rsid w:val="002822BF"/>
    <w:rsid w:val="00283881"/>
    <w:rsid w:val="00284618"/>
    <w:rsid w:val="0028482E"/>
    <w:rsid w:val="00284F67"/>
    <w:rsid w:val="00285D94"/>
    <w:rsid w:val="002867E8"/>
    <w:rsid w:val="00290D07"/>
    <w:rsid w:val="002912CF"/>
    <w:rsid w:val="0029276F"/>
    <w:rsid w:val="002927D3"/>
    <w:rsid w:val="00295C42"/>
    <w:rsid w:val="00295D6C"/>
    <w:rsid w:val="0029694B"/>
    <w:rsid w:val="00296A15"/>
    <w:rsid w:val="00297137"/>
    <w:rsid w:val="002A14C9"/>
    <w:rsid w:val="002A1B68"/>
    <w:rsid w:val="002A1F32"/>
    <w:rsid w:val="002A218C"/>
    <w:rsid w:val="002A2613"/>
    <w:rsid w:val="002A2CC4"/>
    <w:rsid w:val="002A2F4F"/>
    <w:rsid w:val="002A3FB2"/>
    <w:rsid w:val="002A3FD4"/>
    <w:rsid w:val="002A453A"/>
    <w:rsid w:val="002A4695"/>
    <w:rsid w:val="002A485D"/>
    <w:rsid w:val="002A5942"/>
    <w:rsid w:val="002A627A"/>
    <w:rsid w:val="002A65A4"/>
    <w:rsid w:val="002A7389"/>
    <w:rsid w:val="002A7666"/>
    <w:rsid w:val="002B0F54"/>
    <w:rsid w:val="002B21AD"/>
    <w:rsid w:val="002B2419"/>
    <w:rsid w:val="002B2E06"/>
    <w:rsid w:val="002B38BE"/>
    <w:rsid w:val="002B3E42"/>
    <w:rsid w:val="002B4683"/>
    <w:rsid w:val="002B6069"/>
    <w:rsid w:val="002B7914"/>
    <w:rsid w:val="002B7FFB"/>
    <w:rsid w:val="002C0321"/>
    <w:rsid w:val="002C054C"/>
    <w:rsid w:val="002C1152"/>
    <w:rsid w:val="002C1174"/>
    <w:rsid w:val="002C19AA"/>
    <w:rsid w:val="002C4423"/>
    <w:rsid w:val="002C4DE1"/>
    <w:rsid w:val="002C56BA"/>
    <w:rsid w:val="002D019F"/>
    <w:rsid w:val="002D0576"/>
    <w:rsid w:val="002D1EEB"/>
    <w:rsid w:val="002D436D"/>
    <w:rsid w:val="002D4564"/>
    <w:rsid w:val="002D5300"/>
    <w:rsid w:val="002D54F7"/>
    <w:rsid w:val="002D6B73"/>
    <w:rsid w:val="002D74C9"/>
    <w:rsid w:val="002D795D"/>
    <w:rsid w:val="002D7E43"/>
    <w:rsid w:val="002E0F40"/>
    <w:rsid w:val="002E1D82"/>
    <w:rsid w:val="002E2DCE"/>
    <w:rsid w:val="002E382B"/>
    <w:rsid w:val="002E4A00"/>
    <w:rsid w:val="002E4ABF"/>
    <w:rsid w:val="002E5232"/>
    <w:rsid w:val="002E560B"/>
    <w:rsid w:val="002E5637"/>
    <w:rsid w:val="002E5A67"/>
    <w:rsid w:val="002E6465"/>
    <w:rsid w:val="002E670C"/>
    <w:rsid w:val="002E687E"/>
    <w:rsid w:val="002F007C"/>
    <w:rsid w:val="002F0431"/>
    <w:rsid w:val="002F097D"/>
    <w:rsid w:val="002F127D"/>
    <w:rsid w:val="002F161F"/>
    <w:rsid w:val="002F22E2"/>
    <w:rsid w:val="002F2621"/>
    <w:rsid w:val="002F3093"/>
    <w:rsid w:val="002F32C8"/>
    <w:rsid w:val="002F3432"/>
    <w:rsid w:val="002F3C1C"/>
    <w:rsid w:val="002F4342"/>
    <w:rsid w:val="002F51F4"/>
    <w:rsid w:val="002F7E19"/>
    <w:rsid w:val="00300929"/>
    <w:rsid w:val="00300EFD"/>
    <w:rsid w:val="0030113C"/>
    <w:rsid w:val="00301867"/>
    <w:rsid w:val="00301BFF"/>
    <w:rsid w:val="00301DE4"/>
    <w:rsid w:val="00302271"/>
    <w:rsid w:val="0030255B"/>
    <w:rsid w:val="0030345A"/>
    <w:rsid w:val="00303874"/>
    <w:rsid w:val="003038EB"/>
    <w:rsid w:val="00303BF9"/>
    <w:rsid w:val="00304083"/>
    <w:rsid w:val="00304A39"/>
    <w:rsid w:val="0030558D"/>
    <w:rsid w:val="00307538"/>
    <w:rsid w:val="003079A1"/>
    <w:rsid w:val="00310A7C"/>
    <w:rsid w:val="00310ED5"/>
    <w:rsid w:val="00311613"/>
    <w:rsid w:val="00311D98"/>
    <w:rsid w:val="0031200B"/>
    <w:rsid w:val="00312538"/>
    <w:rsid w:val="00312950"/>
    <w:rsid w:val="00312CEA"/>
    <w:rsid w:val="003130E8"/>
    <w:rsid w:val="003134EC"/>
    <w:rsid w:val="00315A12"/>
    <w:rsid w:val="00315AD9"/>
    <w:rsid w:val="00316823"/>
    <w:rsid w:val="00316D52"/>
    <w:rsid w:val="003171C2"/>
    <w:rsid w:val="0031728E"/>
    <w:rsid w:val="003205EA"/>
    <w:rsid w:val="00320B51"/>
    <w:rsid w:val="00320D23"/>
    <w:rsid w:val="00320DE4"/>
    <w:rsid w:val="00320E76"/>
    <w:rsid w:val="0032104C"/>
    <w:rsid w:val="0032123E"/>
    <w:rsid w:val="00321F3F"/>
    <w:rsid w:val="00322201"/>
    <w:rsid w:val="0032267B"/>
    <w:rsid w:val="00322892"/>
    <w:rsid w:val="00322FC9"/>
    <w:rsid w:val="003232D2"/>
    <w:rsid w:val="00323359"/>
    <w:rsid w:val="003233EE"/>
    <w:rsid w:val="003238D0"/>
    <w:rsid w:val="00324479"/>
    <w:rsid w:val="00326F3C"/>
    <w:rsid w:val="00327170"/>
    <w:rsid w:val="003273B8"/>
    <w:rsid w:val="00330043"/>
    <w:rsid w:val="003300AD"/>
    <w:rsid w:val="003306B2"/>
    <w:rsid w:val="00330B1E"/>
    <w:rsid w:val="003313B4"/>
    <w:rsid w:val="0033181D"/>
    <w:rsid w:val="00332D9A"/>
    <w:rsid w:val="00333259"/>
    <w:rsid w:val="0033329A"/>
    <w:rsid w:val="00333499"/>
    <w:rsid w:val="00333A99"/>
    <w:rsid w:val="00334B2E"/>
    <w:rsid w:val="0033565C"/>
    <w:rsid w:val="00336006"/>
    <w:rsid w:val="00336504"/>
    <w:rsid w:val="003376E0"/>
    <w:rsid w:val="0033774F"/>
    <w:rsid w:val="003377F2"/>
    <w:rsid w:val="003404B0"/>
    <w:rsid w:val="003413CF"/>
    <w:rsid w:val="003419E6"/>
    <w:rsid w:val="003429BC"/>
    <w:rsid w:val="00343729"/>
    <w:rsid w:val="00344AFC"/>
    <w:rsid w:val="00344CDA"/>
    <w:rsid w:val="00345688"/>
    <w:rsid w:val="00345F91"/>
    <w:rsid w:val="003463BA"/>
    <w:rsid w:val="00346A37"/>
    <w:rsid w:val="00346EDC"/>
    <w:rsid w:val="00347F02"/>
    <w:rsid w:val="0035021F"/>
    <w:rsid w:val="0035048B"/>
    <w:rsid w:val="003504A9"/>
    <w:rsid w:val="003505A2"/>
    <w:rsid w:val="00352CB5"/>
    <w:rsid w:val="00352D8B"/>
    <w:rsid w:val="003541CF"/>
    <w:rsid w:val="00354855"/>
    <w:rsid w:val="003548E5"/>
    <w:rsid w:val="00354A1F"/>
    <w:rsid w:val="00354AD4"/>
    <w:rsid w:val="00354AE6"/>
    <w:rsid w:val="00355969"/>
    <w:rsid w:val="0035793D"/>
    <w:rsid w:val="00357C43"/>
    <w:rsid w:val="0036024E"/>
    <w:rsid w:val="003602EA"/>
    <w:rsid w:val="003606DD"/>
    <w:rsid w:val="003610F2"/>
    <w:rsid w:val="0036146C"/>
    <w:rsid w:val="00361F6A"/>
    <w:rsid w:val="00362193"/>
    <w:rsid w:val="00362A20"/>
    <w:rsid w:val="00363062"/>
    <w:rsid w:val="003630CA"/>
    <w:rsid w:val="003633B3"/>
    <w:rsid w:val="0036463C"/>
    <w:rsid w:val="003659BD"/>
    <w:rsid w:val="00365A85"/>
    <w:rsid w:val="00365E87"/>
    <w:rsid w:val="00365EF2"/>
    <w:rsid w:val="00365F6E"/>
    <w:rsid w:val="003669F3"/>
    <w:rsid w:val="0036751A"/>
    <w:rsid w:val="0036799B"/>
    <w:rsid w:val="00367B98"/>
    <w:rsid w:val="00370244"/>
    <w:rsid w:val="003702AA"/>
    <w:rsid w:val="003702E7"/>
    <w:rsid w:val="00370406"/>
    <w:rsid w:val="00370CFC"/>
    <w:rsid w:val="003716DC"/>
    <w:rsid w:val="00372117"/>
    <w:rsid w:val="0037247E"/>
    <w:rsid w:val="00372686"/>
    <w:rsid w:val="003729C9"/>
    <w:rsid w:val="00372AD7"/>
    <w:rsid w:val="00372FF7"/>
    <w:rsid w:val="00373F51"/>
    <w:rsid w:val="0037492B"/>
    <w:rsid w:val="00374C2F"/>
    <w:rsid w:val="00375AE0"/>
    <w:rsid w:val="00375F14"/>
    <w:rsid w:val="003760FF"/>
    <w:rsid w:val="003771F8"/>
    <w:rsid w:val="003772F1"/>
    <w:rsid w:val="00377987"/>
    <w:rsid w:val="00377CD8"/>
    <w:rsid w:val="003803DE"/>
    <w:rsid w:val="0038158E"/>
    <w:rsid w:val="00382048"/>
    <w:rsid w:val="0038207F"/>
    <w:rsid w:val="003822C1"/>
    <w:rsid w:val="00382360"/>
    <w:rsid w:val="003836CC"/>
    <w:rsid w:val="00384048"/>
    <w:rsid w:val="003848E7"/>
    <w:rsid w:val="0038667E"/>
    <w:rsid w:val="0038679E"/>
    <w:rsid w:val="00386DC9"/>
    <w:rsid w:val="00386E2D"/>
    <w:rsid w:val="00387441"/>
    <w:rsid w:val="00391188"/>
    <w:rsid w:val="00391A66"/>
    <w:rsid w:val="003922CB"/>
    <w:rsid w:val="003928F3"/>
    <w:rsid w:val="00392FA0"/>
    <w:rsid w:val="0039335C"/>
    <w:rsid w:val="003939B4"/>
    <w:rsid w:val="00393EEE"/>
    <w:rsid w:val="00393F30"/>
    <w:rsid w:val="003950B6"/>
    <w:rsid w:val="00395794"/>
    <w:rsid w:val="00395D9D"/>
    <w:rsid w:val="003A0140"/>
    <w:rsid w:val="003A06F2"/>
    <w:rsid w:val="003A0B13"/>
    <w:rsid w:val="003A157F"/>
    <w:rsid w:val="003A190E"/>
    <w:rsid w:val="003A1ACC"/>
    <w:rsid w:val="003A283E"/>
    <w:rsid w:val="003A299A"/>
    <w:rsid w:val="003A2B31"/>
    <w:rsid w:val="003A2D2D"/>
    <w:rsid w:val="003A2DE9"/>
    <w:rsid w:val="003A580E"/>
    <w:rsid w:val="003A5D1A"/>
    <w:rsid w:val="003A69E1"/>
    <w:rsid w:val="003A706F"/>
    <w:rsid w:val="003A7482"/>
    <w:rsid w:val="003B05FF"/>
    <w:rsid w:val="003B13C6"/>
    <w:rsid w:val="003B26FD"/>
    <w:rsid w:val="003B2906"/>
    <w:rsid w:val="003B2E6B"/>
    <w:rsid w:val="003B537A"/>
    <w:rsid w:val="003B678C"/>
    <w:rsid w:val="003B778C"/>
    <w:rsid w:val="003C09D5"/>
    <w:rsid w:val="003C0DDD"/>
    <w:rsid w:val="003C131B"/>
    <w:rsid w:val="003C21C9"/>
    <w:rsid w:val="003C2AFB"/>
    <w:rsid w:val="003C2E28"/>
    <w:rsid w:val="003C370C"/>
    <w:rsid w:val="003C3D19"/>
    <w:rsid w:val="003C430F"/>
    <w:rsid w:val="003C4802"/>
    <w:rsid w:val="003C53A0"/>
    <w:rsid w:val="003C5B9E"/>
    <w:rsid w:val="003C6035"/>
    <w:rsid w:val="003C649F"/>
    <w:rsid w:val="003C6F8E"/>
    <w:rsid w:val="003C72FF"/>
    <w:rsid w:val="003C7CFE"/>
    <w:rsid w:val="003D0CE9"/>
    <w:rsid w:val="003D0F49"/>
    <w:rsid w:val="003D1B28"/>
    <w:rsid w:val="003D1C85"/>
    <w:rsid w:val="003D1FE2"/>
    <w:rsid w:val="003D212D"/>
    <w:rsid w:val="003D22CE"/>
    <w:rsid w:val="003D299F"/>
    <w:rsid w:val="003D3375"/>
    <w:rsid w:val="003D383B"/>
    <w:rsid w:val="003D4F7A"/>
    <w:rsid w:val="003D5820"/>
    <w:rsid w:val="003D5D08"/>
    <w:rsid w:val="003D764A"/>
    <w:rsid w:val="003D7B66"/>
    <w:rsid w:val="003E0413"/>
    <w:rsid w:val="003E10AF"/>
    <w:rsid w:val="003E1AE6"/>
    <w:rsid w:val="003E34E6"/>
    <w:rsid w:val="003E39AE"/>
    <w:rsid w:val="003E3C6A"/>
    <w:rsid w:val="003E409C"/>
    <w:rsid w:val="003E5353"/>
    <w:rsid w:val="003E6589"/>
    <w:rsid w:val="003E6BC5"/>
    <w:rsid w:val="003E6F82"/>
    <w:rsid w:val="003F05D9"/>
    <w:rsid w:val="003F05E6"/>
    <w:rsid w:val="003F0B65"/>
    <w:rsid w:val="003F1531"/>
    <w:rsid w:val="003F2525"/>
    <w:rsid w:val="003F2C46"/>
    <w:rsid w:val="003F378E"/>
    <w:rsid w:val="003F3D87"/>
    <w:rsid w:val="003F455A"/>
    <w:rsid w:val="003F5542"/>
    <w:rsid w:val="003F618C"/>
    <w:rsid w:val="003F64B5"/>
    <w:rsid w:val="003F6528"/>
    <w:rsid w:val="003F764C"/>
    <w:rsid w:val="003F7702"/>
    <w:rsid w:val="003F79C5"/>
    <w:rsid w:val="004000B5"/>
    <w:rsid w:val="00400D58"/>
    <w:rsid w:val="00400F77"/>
    <w:rsid w:val="00401323"/>
    <w:rsid w:val="004013B6"/>
    <w:rsid w:val="00401454"/>
    <w:rsid w:val="0040287B"/>
    <w:rsid w:val="00403019"/>
    <w:rsid w:val="004032A0"/>
    <w:rsid w:val="004034B4"/>
    <w:rsid w:val="00403AB4"/>
    <w:rsid w:val="00403D8A"/>
    <w:rsid w:val="00404153"/>
    <w:rsid w:val="00405107"/>
    <w:rsid w:val="00405320"/>
    <w:rsid w:val="00405782"/>
    <w:rsid w:val="00406BE6"/>
    <w:rsid w:val="00407625"/>
    <w:rsid w:val="00407748"/>
    <w:rsid w:val="0040778D"/>
    <w:rsid w:val="00410475"/>
    <w:rsid w:val="00410DB7"/>
    <w:rsid w:val="004117B4"/>
    <w:rsid w:val="0041195F"/>
    <w:rsid w:val="004119F2"/>
    <w:rsid w:val="00412D46"/>
    <w:rsid w:val="00412D87"/>
    <w:rsid w:val="004134E1"/>
    <w:rsid w:val="00413969"/>
    <w:rsid w:val="00413C2A"/>
    <w:rsid w:val="004151FB"/>
    <w:rsid w:val="004154CD"/>
    <w:rsid w:val="0041571A"/>
    <w:rsid w:val="004158DC"/>
    <w:rsid w:val="00416E19"/>
    <w:rsid w:val="00417AA7"/>
    <w:rsid w:val="00417AB6"/>
    <w:rsid w:val="004201C4"/>
    <w:rsid w:val="004207FE"/>
    <w:rsid w:val="004216F3"/>
    <w:rsid w:val="00421772"/>
    <w:rsid w:val="0042193E"/>
    <w:rsid w:val="00421A72"/>
    <w:rsid w:val="004222E5"/>
    <w:rsid w:val="00423B9C"/>
    <w:rsid w:val="004249F0"/>
    <w:rsid w:val="00424CB0"/>
    <w:rsid w:val="00424E4B"/>
    <w:rsid w:val="004255E8"/>
    <w:rsid w:val="00425807"/>
    <w:rsid w:val="00425C29"/>
    <w:rsid w:val="00425D97"/>
    <w:rsid w:val="0042632F"/>
    <w:rsid w:val="00426458"/>
    <w:rsid w:val="00426494"/>
    <w:rsid w:val="004272F3"/>
    <w:rsid w:val="00430301"/>
    <w:rsid w:val="00430DB8"/>
    <w:rsid w:val="00431F4C"/>
    <w:rsid w:val="004323AC"/>
    <w:rsid w:val="00432D85"/>
    <w:rsid w:val="0043325C"/>
    <w:rsid w:val="0043331D"/>
    <w:rsid w:val="00433B73"/>
    <w:rsid w:val="004344F2"/>
    <w:rsid w:val="00434A95"/>
    <w:rsid w:val="00435AF1"/>
    <w:rsid w:val="00435C60"/>
    <w:rsid w:val="00435D93"/>
    <w:rsid w:val="004368CF"/>
    <w:rsid w:val="0043773B"/>
    <w:rsid w:val="004377D5"/>
    <w:rsid w:val="00437CB1"/>
    <w:rsid w:val="00437ECA"/>
    <w:rsid w:val="00440EC5"/>
    <w:rsid w:val="004411BC"/>
    <w:rsid w:val="00441709"/>
    <w:rsid w:val="00441D46"/>
    <w:rsid w:val="00441EF2"/>
    <w:rsid w:val="004443B1"/>
    <w:rsid w:val="00446BAE"/>
    <w:rsid w:val="00447535"/>
    <w:rsid w:val="0044761A"/>
    <w:rsid w:val="00447653"/>
    <w:rsid w:val="004500FA"/>
    <w:rsid w:val="004501EB"/>
    <w:rsid w:val="004506F5"/>
    <w:rsid w:val="004508BF"/>
    <w:rsid w:val="00450B8F"/>
    <w:rsid w:val="00451F2E"/>
    <w:rsid w:val="00452A2C"/>
    <w:rsid w:val="00453490"/>
    <w:rsid w:val="00454E0F"/>
    <w:rsid w:val="00454F46"/>
    <w:rsid w:val="00455F94"/>
    <w:rsid w:val="0045621F"/>
    <w:rsid w:val="0045634B"/>
    <w:rsid w:val="004568BB"/>
    <w:rsid w:val="00457401"/>
    <w:rsid w:val="004576CF"/>
    <w:rsid w:val="00457F81"/>
    <w:rsid w:val="00457FBE"/>
    <w:rsid w:val="004601D8"/>
    <w:rsid w:val="00460381"/>
    <w:rsid w:val="004603BD"/>
    <w:rsid w:val="00460728"/>
    <w:rsid w:val="00460C71"/>
    <w:rsid w:val="004621CB"/>
    <w:rsid w:val="004624E0"/>
    <w:rsid w:val="00462727"/>
    <w:rsid w:val="00463298"/>
    <w:rsid w:val="004633E6"/>
    <w:rsid w:val="00463A10"/>
    <w:rsid w:val="00464661"/>
    <w:rsid w:val="00466381"/>
    <w:rsid w:val="004663EF"/>
    <w:rsid w:val="00466E4D"/>
    <w:rsid w:val="00467355"/>
    <w:rsid w:val="00467627"/>
    <w:rsid w:val="00470611"/>
    <w:rsid w:val="00470F25"/>
    <w:rsid w:val="0047101A"/>
    <w:rsid w:val="00471316"/>
    <w:rsid w:val="00472091"/>
    <w:rsid w:val="00472F5D"/>
    <w:rsid w:val="00473491"/>
    <w:rsid w:val="004737B4"/>
    <w:rsid w:val="00473E71"/>
    <w:rsid w:val="00475720"/>
    <w:rsid w:val="0047657C"/>
    <w:rsid w:val="00476C6C"/>
    <w:rsid w:val="00476DFB"/>
    <w:rsid w:val="004771ED"/>
    <w:rsid w:val="004773F4"/>
    <w:rsid w:val="00477B27"/>
    <w:rsid w:val="004810B9"/>
    <w:rsid w:val="00481485"/>
    <w:rsid w:val="00481993"/>
    <w:rsid w:val="00481E8D"/>
    <w:rsid w:val="00482078"/>
    <w:rsid w:val="00482CD4"/>
    <w:rsid w:val="004832E3"/>
    <w:rsid w:val="00483D8C"/>
    <w:rsid w:val="00484A8E"/>
    <w:rsid w:val="00484D7F"/>
    <w:rsid w:val="00485288"/>
    <w:rsid w:val="00486481"/>
    <w:rsid w:val="0048725C"/>
    <w:rsid w:val="004874C2"/>
    <w:rsid w:val="004902C8"/>
    <w:rsid w:val="0049056A"/>
    <w:rsid w:val="00490FB3"/>
    <w:rsid w:val="00491695"/>
    <w:rsid w:val="00491A5B"/>
    <w:rsid w:val="00491E0F"/>
    <w:rsid w:val="00492957"/>
    <w:rsid w:val="00493CE4"/>
    <w:rsid w:val="00493FFC"/>
    <w:rsid w:val="00494E4F"/>
    <w:rsid w:val="004952F1"/>
    <w:rsid w:val="004A0055"/>
    <w:rsid w:val="004A111C"/>
    <w:rsid w:val="004A1EB7"/>
    <w:rsid w:val="004A21E6"/>
    <w:rsid w:val="004A2C9F"/>
    <w:rsid w:val="004A31C1"/>
    <w:rsid w:val="004A3E1A"/>
    <w:rsid w:val="004A4570"/>
    <w:rsid w:val="004A483A"/>
    <w:rsid w:val="004A565B"/>
    <w:rsid w:val="004A579A"/>
    <w:rsid w:val="004A5CF0"/>
    <w:rsid w:val="004A61C1"/>
    <w:rsid w:val="004A6D3B"/>
    <w:rsid w:val="004A719F"/>
    <w:rsid w:val="004A71E0"/>
    <w:rsid w:val="004A7BDC"/>
    <w:rsid w:val="004B0CCD"/>
    <w:rsid w:val="004B0CD9"/>
    <w:rsid w:val="004B0E08"/>
    <w:rsid w:val="004B1204"/>
    <w:rsid w:val="004B1D08"/>
    <w:rsid w:val="004B1DAC"/>
    <w:rsid w:val="004B2F1F"/>
    <w:rsid w:val="004B3B46"/>
    <w:rsid w:val="004B3F1A"/>
    <w:rsid w:val="004B4340"/>
    <w:rsid w:val="004B455B"/>
    <w:rsid w:val="004B4797"/>
    <w:rsid w:val="004B49D3"/>
    <w:rsid w:val="004B6574"/>
    <w:rsid w:val="004B6582"/>
    <w:rsid w:val="004B69E1"/>
    <w:rsid w:val="004B6A56"/>
    <w:rsid w:val="004B6D81"/>
    <w:rsid w:val="004B71CF"/>
    <w:rsid w:val="004B73E7"/>
    <w:rsid w:val="004B7A0F"/>
    <w:rsid w:val="004B7ABD"/>
    <w:rsid w:val="004C0128"/>
    <w:rsid w:val="004C14A8"/>
    <w:rsid w:val="004C1551"/>
    <w:rsid w:val="004C16E2"/>
    <w:rsid w:val="004C1FE7"/>
    <w:rsid w:val="004C2064"/>
    <w:rsid w:val="004C2745"/>
    <w:rsid w:val="004C2DD3"/>
    <w:rsid w:val="004C2F5E"/>
    <w:rsid w:val="004C309D"/>
    <w:rsid w:val="004C36FA"/>
    <w:rsid w:val="004C3C74"/>
    <w:rsid w:val="004C413E"/>
    <w:rsid w:val="004C5D78"/>
    <w:rsid w:val="004C5DF7"/>
    <w:rsid w:val="004C6C33"/>
    <w:rsid w:val="004C7D8C"/>
    <w:rsid w:val="004D03EE"/>
    <w:rsid w:val="004D2078"/>
    <w:rsid w:val="004D22A1"/>
    <w:rsid w:val="004D22B5"/>
    <w:rsid w:val="004D2EE0"/>
    <w:rsid w:val="004D37AB"/>
    <w:rsid w:val="004D4B3C"/>
    <w:rsid w:val="004D4D44"/>
    <w:rsid w:val="004D5ABE"/>
    <w:rsid w:val="004D5B9E"/>
    <w:rsid w:val="004D6A61"/>
    <w:rsid w:val="004D6B71"/>
    <w:rsid w:val="004D6D32"/>
    <w:rsid w:val="004D727B"/>
    <w:rsid w:val="004D7976"/>
    <w:rsid w:val="004E0EFB"/>
    <w:rsid w:val="004E203F"/>
    <w:rsid w:val="004E26E8"/>
    <w:rsid w:val="004E28C0"/>
    <w:rsid w:val="004E2F16"/>
    <w:rsid w:val="004E37F6"/>
    <w:rsid w:val="004E4D21"/>
    <w:rsid w:val="004E5D87"/>
    <w:rsid w:val="004E6F3F"/>
    <w:rsid w:val="004F10CE"/>
    <w:rsid w:val="004F1925"/>
    <w:rsid w:val="004F210E"/>
    <w:rsid w:val="004F214F"/>
    <w:rsid w:val="004F297E"/>
    <w:rsid w:val="004F2C5E"/>
    <w:rsid w:val="004F2DA6"/>
    <w:rsid w:val="004F327B"/>
    <w:rsid w:val="004F53E0"/>
    <w:rsid w:val="004F57A8"/>
    <w:rsid w:val="004F6245"/>
    <w:rsid w:val="004F64DE"/>
    <w:rsid w:val="004F6D7A"/>
    <w:rsid w:val="004F7186"/>
    <w:rsid w:val="004F7241"/>
    <w:rsid w:val="005002BE"/>
    <w:rsid w:val="00500578"/>
    <w:rsid w:val="0050099F"/>
    <w:rsid w:val="005014A4"/>
    <w:rsid w:val="005014F4"/>
    <w:rsid w:val="0050209E"/>
    <w:rsid w:val="00502193"/>
    <w:rsid w:val="005025AD"/>
    <w:rsid w:val="0050309B"/>
    <w:rsid w:val="00503882"/>
    <w:rsid w:val="005048FE"/>
    <w:rsid w:val="00504935"/>
    <w:rsid w:val="0050529D"/>
    <w:rsid w:val="0050768A"/>
    <w:rsid w:val="00507722"/>
    <w:rsid w:val="00507745"/>
    <w:rsid w:val="0051007D"/>
    <w:rsid w:val="00511126"/>
    <w:rsid w:val="00511F55"/>
    <w:rsid w:val="005127D0"/>
    <w:rsid w:val="00512E6B"/>
    <w:rsid w:val="0051340F"/>
    <w:rsid w:val="00513AE3"/>
    <w:rsid w:val="00514307"/>
    <w:rsid w:val="005144B3"/>
    <w:rsid w:val="00514C34"/>
    <w:rsid w:val="0051534B"/>
    <w:rsid w:val="00515D15"/>
    <w:rsid w:val="005168BD"/>
    <w:rsid w:val="0052037F"/>
    <w:rsid w:val="005215F8"/>
    <w:rsid w:val="005216E4"/>
    <w:rsid w:val="00521B66"/>
    <w:rsid w:val="005220E9"/>
    <w:rsid w:val="005221DA"/>
    <w:rsid w:val="0052355E"/>
    <w:rsid w:val="00523975"/>
    <w:rsid w:val="00523976"/>
    <w:rsid w:val="00523C0C"/>
    <w:rsid w:val="00523C9C"/>
    <w:rsid w:val="00524916"/>
    <w:rsid w:val="005249DC"/>
    <w:rsid w:val="0052672E"/>
    <w:rsid w:val="00526986"/>
    <w:rsid w:val="00526DB3"/>
    <w:rsid w:val="00526DFC"/>
    <w:rsid w:val="00530891"/>
    <w:rsid w:val="00530963"/>
    <w:rsid w:val="00530D4A"/>
    <w:rsid w:val="00530EE5"/>
    <w:rsid w:val="005315C4"/>
    <w:rsid w:val="0053171D"/>
    <w:rsid w:val="005338BD"/>
    <w:rsid w:val="00534418"/>
    <w:rsid w:val="005357A3"/>
    <w:rsid w:val="00535B55"/>
    <w:rsid w:val="0053647C"/>
    <w:rsid w:val="0053658B"/>
    <w:rsid w:val="00536D19"/>
    <w:rsid w:val="00536F4B"/>
    <w:rsid w:val="005371F1"/>
    <w:rsid w:val="005375E6"/>
    <w:rsid w:val="00537640"/>
    <w:rsid w:val="00540248"/>
    <w:rsid w:val="00540E05"/>
    <w:rsid w:val="00540F19"/>
    <w:rsid w:val="00541A6E"/>
    <w:rsid w:val="00542787"/>
    <w:rsid w:val="00542F6C"/>
    <w:rsid w:val="00543B12"/>
    <w:rsid w:val="00543BE7"/>
    <w:rsid w:val="00544A6F"/>
    <w:rsid w:val="00544B65"/>
    <w:rsid w:val="005452EE"/>
    <w:rsid w:val="00545B39"/>
    <w:rsid w:val="00545C5A"/>
    <w:rsid w:val="00550FC9"/>
    <w:rsid w:val="00551F3D"/>
    <w:rsid w:val="00552D6F"/>
    <w:rsid w:val="00553B21"/>
    <w:rsid w:val="005544AE"/>
    <w:rsid w:val="00554A70"/>
    <w:rsid w:val="00554DED"/>
    <w:rsid w:val="005567B0"/>
    <w:rsid w:val="00556C73"/>
    <w:rsid w:val="00557189"/>
    <w:rsid w:val="0055752B"/>
    <w:rsid w:val="005575DA"/>
    <w:rsid w:val="005579E9"/>
    <w:rsid w:val="00557C82"/>
    <w:rsid w:val="00557EA0"/>
    <w:rsid w:val="005624EF"/>
    <w:rsid w:val="00562C91"/>
    <w:rsid w:val="005635AA"/>
    <w:rsid w:val="00563637"/>
    <w:rsid w:val="00563BDC"/>
    <w:rsid w:val="00563D56"/>
    <w:rsid w:val="00564103"/>
    <w:rsid w:val="005656BF"/>
    <w:rsid w:val="0056591D"/>
    <w:rsid w:val="005661F8"/>
    <w:rsid w:val="00566403"/>
    <w:rsid w:val="0056688B"/>
    <w:rsid w:val="00566E9D"/>
    <w:rsid w:val="00567EE1"/>
    <w:rsid w:val="00570086"/>
    <w:rsid w:val="00570222"/>
    <w:rsid w:val="00570903"/>
    <w:rsid w:val="0057190C"/>
    <w:rsid w:val="005726D6"/>
    <w:rsid w:val="00573580"/>
    <w:rsid w:val="005737CC"/>
    <w:rsid w:val="00574354"/>
    <w:rsid w:val="005749AF"/>
    <w:rsid w:val="00575E57"/>
    <w:rsid w:val="00575EC8"/>
    <w:rsid w:val="0057609C"/>
    <w:rsid w:val="00576C8F"/>
    <w:rsid w:val="00577B1E"/>
    <w:rsid w:val="00580985"/>
    <w:rsid w:val="00580B6E"/>
    <w:rsid w:val="005815D3"/>
    <w:rsid w:val="0058228C"/>
    <w:rsid w:val="0058284C"/>
    <w:rsid w:val="0058308F"/>
    <w:rsid w:val="00583F22"/>
    <w:rsid w:val="0058481C"/>
    <w:rsid w:val="00584A67"/>
    <w:rsid w:val="0058651B"/>
    <w:rsid w:val="00586E35"/>
    <w:rsid w:val="00587CD7"/>
    <w:rsid w:val="00590CE2"/>
    <w:rsid w:val="00590E51"/>
    <w:rsid w:val="00590F12"/>
    <w:rsid w:val="00591681"/>
    <w:rsid w:val="0059288F"/>
    <w:rsid w:val="00592D4E"/>
    <w:rsid w:val="00593F6A"/>
    <w:rsid w:val="00594174"/>
    <w:rsid w:val="00594525"/>
    <w:rsid w:val="00594A21"/>
    <w:rsid w:val="005955E7"/>
    <w:rsid w:val="00595CDE"/>
    <w:rsid w:val="00596135"/>
    <w:rsid w:val="0059649B"/>
    <w:rsid w:val="00596584"/>
    <w:rsid w:val="00596CF4"/>
    <w:rsid w:val="00597BE7"/>
    <w:rsid w:val="005A02FC"/>
    <w:rsid w:val="005A1D74"/>
    <w:rsid w:val="005A1FB9"/>
    <w:rsid w:val="005A2055"/>
    <w:rsid w:val="005A2CF8"/>
    <w:rsid w:val="005A30B0"/>
    <w:rsid w:val="005A4EA8"/>
    <w:rsid w:val="005A5334"/>
    <w:rsid w:val="005A5AB6"/>
    <w:rsid w:val="005A5D67"/>
    <w:rsid w:val="005A60B5"/>
    <w:rsid w:val="005A6264"/>
    <w:rsid w:val="005A745F"/>
    <w:rsid w:val="005A74AE"/>
    <w:rsid w:val="005A78D0"/>
    <w:rsid w:val="005A7E0F"/>
    <w:rsid w:val="005A7E93"/>
    <w:rsid w:val="005B2CE6"/>
    <w:rsid w:val="005B2F77"/>
    <w:rsid w:val="005B32FA"/>
    <w:rsid w:val="005B3F0C"/>
    <w:rsid w:val="005B3F6D"/>
    <w:rsid w:val="005B4D28"/>
    <w:rsid w:val="005B4F72"/>
    <w:rsid w:val="005B5392"/>
    <w:rsid w:val="005B5674"/>
    <w:rsid w:val="005B6A99"/>
    <w:rsid w:val="005B7110"/>
    <w:rsid w:val="005B7365"/>
    <w:rsid w:val="005B76F4"/>
    <w:rsid w:val="005B78C0"/>
    <w:rsid w:val="005C0A01"/>
    <w:rsid w:val="005C1135"/>
    <w:rsid w:val="005C24FD"/>
    <w:rsid w:val="005C2DCA"/>
    <w:rsid w:val="005C3BF1"/>
    <w:rsid w:val="005C3FA5"/>
    <w:rsid w:val="005C4147"/>
    <w:rsid w:val="005C4355"/>
    <w:rsid w:val="005C4C6B"/>
    <w:rsid w:val="005C5E2D"/>
    <w:rsid w:val="005C6B79"/>
    <w:rsid w:val="005C6C4E"/>
    <w:rsid w:val="005C6E93"/>
    <w:rsid w:val="005C78C3"/>
    <w:rsid w:val="005D0D83"/>
    <w:rsid w:val="005D1AEA"/>
    <w:rsid w:val="005D23C4"/>
    <w:rsid w:val="005D31DC"/>
    <w:rsid w:val="005D362C"/>
    <w:rsid w:val="005D53D4"/>
    <w:rsid w:val="005D5B84"/>
    <w:rsid w:val="005D60D2"/>
    <w:rsid w:val="005D61B5"/>
    <w:rsid w:val="005D61B7"/>
    <w:rsid w:val="005D66DE"/>
    <w:rsid w:val="005D7044"/>
    <w:rsid w:val="005E081C"/>
    <w:rsid w:val="005E0BB5"/>
    <w:rsid w:val="005E0D4E"/>
    <w:rsid w:val="005E0F5A"/>
    <w:rsid w:val="005E19DE"/>
    <w:rsid w:val="005E299E"/>
    <w:rsid w:val="005E2F55"/>
    <w:rsid w:val="005E2F64"/>
    <w:rsid w:val="005E3532"/>
    <w:rsid w:val="005E38E3"/>
    <w:rsid w:val="005E4681"/>
    <w:rsid w:val="005E4E28"/>
    <w:rsid w:val="005E61A1"/>
    <w:rsid w:val="005E6DA1"/>
    <w:rsid w:val="005E6EAE"/>
    <w:rsid w:val="005E7D01"/>
    <w:rsid w:val="005E7F61"/>
    <w:rsid w:val="005F0FC2"/>
    <w:rsid w:val="005F11AF"/>
    <w:rsid w:val="005F19B3"/>
    <w:rsid w:val="005F2038"/>
    <w:rsid w:val="005F212F"/>
    <w:rsid w:val="005F23BA"/>
    <w:rsid w:val="005F240B"/>
    <w:rsid w:val="005F28C0"/>
    <w:rsid w:val="005F2B77"/>
    <w:rsid w:val="005F353C"/>
    <w:rsid w:val="005F3C46"/>
    <w:rsid w:val="005F3F9C"/>
    <w:rsid w:val="005F42E4"/>
    <w:rsid w:val="005F44C6"/>
    <w:rsid w:val="005F44E3"/>
    <w:rsid w:val="005F4560"/>
    <w:rsid w:val="005F4D2A"/>
    <w:rsid w:val="005F5260"/>
    <w:rsid w:val="005F52F9"/>
    <w:rsid w:val="005F5569"/>
    <w:rsid w:val="005F6B1B"/>
    <w:rsid w:val="005F788B"/>
    <w:rsid w:val="00602A30"/>
    <w:rsid w:val="006032D3"/>
    <w:rsid w:val="00603D06"/>
    <w:rsid w:val="006043B5"/>
    <w:rsid w:val="00604C79"/>
    <w:rsid w:val="00605279"/>
    <w:rsid w:val="0060583E"/>
    <w:rsid w:val="00606A24"/>
    <w:rsid w:val="00606ED2"/>
    <w:rsid w:val="006106EC"/>
    <w:rsid w:val="00610F3F"/>
    <w:rsid w:val="00611022"/>
    <w:rsid w:val="00611277"/>
    <w:rsid w:val="00612BAD"/>
    <w:rsid w:val="00613028"/>
    <w:rsid w:val="00613998"/>
    <w:rsid w:val="00615AB7"/>
    <w:rsid w:val="00615D3E"/>
    <w:rsid w:val="00615E5F"/>
    <w:rsid w:val="0061752E"/>
    <w:rsid w:val="00617EF9"/>
    <w:rsid w:val="006200C6"/>
    <w:rsid w:val="006231F4"/>
    <w:rsid w:val="00623D28"/>
    <w:rsid w:val="006240A7"/>
    <w:rsid w:val="00624834"/>
    <w:rsid w:val="0062515A"/>
    <w:rsid w:val="00625AC4"/>
    <w:rsid w:val="00626260"/>
    <w:rsid w:val="00626D66"/>
    <w:rsid w:val="0062703E"/>
    <w:rsid w:val="00627404"/>
    <w:rsid w:val="00627981"/>
    <w:rsid w:val="00627DFF"/>
    <w:rsid w:val="00630CA1"/>
    <w:rsid w:val="00630D1F"/>
    <w:rsid w:val="006314A4"/>
    <w:rsid w:val="00631B6D"/>
    <w:rsid w:val="00632B6A"/>
    <w:rsid w:val="00632DF5"/>
    <w:rsid w:val="0063301B"/>
    <w:rsid w:val="006333E4"/>
    <w:rsid w:val="00633A49"/>
    <w:rsid w:val="00633A7D"/>
    <w:rsid w:val="00633E6A"/>
    <w:rsid w:val="00633F32"/>
    <w:rsid w:val="006343D1"/>
    <w:rsid w:val="00634F84"/>
    <w:rsid w:val="00635701"/>
    <w:rsid w:val="00635B5A"/>
    <w:rsid w:val="00635E65"/>
    <w:rsid w:val="00637B88"/>
    <w:rsid w:val="00640655"/>
    <w:rsid w:val="00640BB5"/>
    <w:rsid w:val="006413F8"/>
    <w:rsid w:val="00641BF4"/>
    <w:rsid w:val="00641C94"/>
    <w:rsid w:val="00642551"/>
    <w:rsid w:val="006426C8"/>
    <w:rsid w:val="00642A0B"/>
    <w:rsid w:val="0064381C"/>
    <w:rsid w:val="00644581"/>
    <w:rsid w:val="00645073"/>
    <w:rsid w:val="00645388"/>
    <w:rsid w:val="00646459"/>
    <w:rsid w:val="00646474"/>
    <w:rsid w:val="00646DDA"/>
    <w:rsid w:val="00647380"/>
    <w:rsid w:val="006478C1"/>
    <w:rsid w:val="00647943"/>
    <w:rsid w:val="006512CC"/>
    <w:rsid w:val="00651709"/>
    <w:rsid w:val="006538DA"/>
    <w:rsid w:val="00653D0E"/>
    <w:rsid w:val="00653F62"/>
    <w:rsid w:val="00654D06"/>
    <w:rsid w:val="00655E24"/>
    <w:rsid w:val="00657ACC"/>
    <w:rsid w:val="00660557"/>
    <w:rsid w:val="00661179"/>
    <w:rsid w:val="00661495"/>
    <w:rsid w:val="00661B2C"/>
    <w:rsid w:val="00661B3D"/>
    <w:rsid w:val="00662002"/>
    <w:rsid w:val="0066263A"/>
    <w:rsid w:val="00663E33"/>
    <w:rsid w:val="0066449F"/>
    <w:rsid w:val="00665ED4"/>
    <w:rsid w:val="00665EDB"/>
    <w:rsid w:val="00665F02"/>
    <w:rsid w:val="00667779"/>
    <w:rsid w:val="00667E2C"/>
    <w:rsid w:val="006711E3"/>
    <w:rsid w:val="00671ADA"/>
    <w:rsid w:val="00671D0D"/>
    <w:rsid w:val="00672034"/>
    <w:rsid w:val="00674999"/>
    <w:rsid w:val="00674B5D"/>
    <w:rsid w:val="006756EF"/>
    <w:rsid w:val="006760B6"/>
    <w:rsid w:val="00676120"/>
    <w:rsid w:val="006768C8"/>
    <w:rsid w:val="006769A8"/>
    <w:rsid w:val="00676CF5"/>
    <w:rsid w:val="00677550"/>
    <w:rsid w:val="00677A10"/>
    <w:rsid w:val="00677AE1"/>
    <w:rsid w:val="0068006B"/>
    <w:rsid w:val="006800F1"/>
    <w:rsid w:val="00680453"/>
    <w:rsid w:val="00680FF3"/>
    <w:rsid w:val="00681AA6"/>
    <w:rsid w:val="00681B27"/>
    <w:rsid w:val="006822DA"/>
    <w:rsid w:val="00682741"/>
    <w:rsid w:val="0068377E"/>
    <w:rsid w:val="0068409E"/>
    <w:rsid w:val="00684EA8"/>
    <w:rsid w:val="00685E88"/>
    <w:rsid w:val="00685FE0"/>
    <w:rsid w:val="006877A3"/>
    <w:rsid w:val="00687A0D"/>
    <w:rsid w:val="00687CAF"/>
    <w:rsid w:val="0069026B"/>
    <w:rsid w:val="00690532"/>
    <w:rsid w:val="0069077B"/>
    <w:rsid w:val="00691EAE"/>
    <w:rsid w:val="0069313B"/>
    <w:rsid w:val="0069316A"/>
    <w:rsid w:val="0069343C"/>
    <w:rsid w:val="00693598"/>
    <w:rsid w:val="00693A7F"/>
    <w:rsid w:val="0069485F"/>
    <w:rsid w:val="00695B9D"/>
    <w:rsid w:val="00696261"/>
    <w:rsid w:val="00696461"/>
    <w:rsid w:val="006978F6"/>
    <w:rsid w:val="006A0F34"/>
    <w:rsid w:val="006A1C99"/>
    <w:rsid w:val="006A3015"/>
    <w:rsid w:val="006A4904"/>
    <w:rsid w:val="006A4C08"/>
    <w:rsid w:val="006A5E02"/>
    <w:rsid w:val="006A6650"/>
    <w:rsid w:val="006A6CB6"/>
    <w:rsid w:val="006A720A"/>
    <w:rsid w:val="006A76B3"/>
    <w:rsid w:val="006B0364"/>
    <w:rsid w:val="006B101A"/>
    <w:rsid w:val="006B13F8"/>
    <w:rsid w:val="006B152C"/>
    <w:rsid w:val="006B1717"/>
    <w:rsid w:val="006B1849"/>
    <w:rsid w:val="006B1BDA"/>
    <w:rsid w:val="006B2821"/>
    <w:rsid w:val="006B2A7B"/>
    <w:rsid w:val="006B2C55"/>
    <w:rsid w:val="006B33F5"/>
    <w:rsid w:val="006B3A68"/>
    <w:rsid w:val="006B3AA4"/>
    <w:rsid w:val="006B3E94"/>
    <w:rsid w:val="006B4087"/>
    <w:rsid w:val="006B53D8"/>
    <w:rsid w:val="006B5FEB"/>
    <w:rsid w:val="006B7644"/>
    <w:rsid w:val="006B7E73"/>
    <w:rsid w:val="006C09AE"/>
    <w:rsid w:val="006C3CBF"/>
    <w:rsid w:val="006C41A3"/>
    <w:rsid w:val="006C5252"/>
    <w:rsid w:val="006C5CDE"/>
    <w:rsid w:val="006C6185"/>
    <w:rsid w:val="006C61CC"/>
    <w:rsid w:val="006C786F"/>
    <w:rsid w:val="006C7997"/>
    <w:rsid w:val="006C7E34"/>
    <w:rsid w:val="006D01D7"/>
    <w:rsid w:val="006D0D22"/>
    <w:rsid w:val="006D0D46"/>
    <w:rsid w:val="006D114B"/>
    <w:rsid w:val="006D1DBB"/>
    <w:rsid w:val="006D2B90"/>
    <w:rsid w:val="006D2E45"/>
    <w:rsid w:val="006D3C95"/>
    <w:rsid w:val="006D4B0B"/>
    <w:rsid w:val="006D522B"/>
    <w:rsid w:val="006D611F"/>
    <w:rsid w:val="006D6FF2"/>
    <w:rsid w:val="006E12F3"/>
    <w:rsid w:val="006E1869"/>
    <w:rsid w:val="006E1C6B"/>
    <w:rsid w:val="006E27D8"/>
    <w:rsid w:val="006E2B44"/>
    <w:rsid w:val="006E31F2"/>
    <w:rsid w:val="006E3D70"/>
    <w:rsid w:val="006E46F8"/>
    <w:rsid w:val="006E4AB2"/>
    <w:rsid w:val="006E4CDD"/>
    <w:rsid w:val="006E501F"/>
    <w:rsid w:val="006E5154"/>
    <w:rsid w:val="006E5716"/>
    <w:rsid w:val="006E5BA4"/>
    <w:rsid w:val="006E5F48"/>
    <w:rsid w:val="006E79DE"/>
    <w:rsid w:val="006E7CE8"/>
    <w:rsid w:val="006F0598"/>
    <w:rsid w:val="006F11E7"/>
    <w:rsid w:val="006F1424"/>
    <w:rsid w:val="006F22B9"/>
    <w:rsid w:val="006F254A"/>
    <w:rsid w:val="006F41EF"/>
    <w:rsid w:val="006F449A"/>
    <w:rsid w:val="006F481D"/>
    <w:rsid w:val="006F5278"/>
    <w:rsid w:val="006F54B6"/>
    <w:rsid w:val="006F61AD"/>
    <w:rsid w:val="006F65E9"/>
    <w:rsid w:val="00701189"/>
    <w:rsid w:val="00701280"/>
    <w:rsid w:val="00701B2C"/>
    <w:rsid w:val="0070284D"/>
    <w:rsid w:val="00702FA6"/>
    <w:rsid w:val="0070333B"/>
    <w:rsid w:val="00703637"/>
    <w:rsid w:val="00703912"/>
    <w:rsid w:val="007039B5"/>
    <w:rsid w:val="00704213"/>
    <w:rsid w:val="007049A5"/>
    <w:rsid w:val="00704B39"/>
    <w:rsid w:val="00704EA3"/>
    <w:rsid w:val="00706404"/>
    <w:rsid w:val="007068EC"/>
    <w:rsid w:val="007100C2"/>
    <w:rsid w:val="00711087"/>
    <w:rsid w:val="0071278A"/>
    <w:rsid w:val="007136E4"/>
    <w:rsid w:val="007139CA"/>
    <w:rsid w:val="007152E3"/>
    <w:rsid w:val="0071607C"/>
    <w:rsid w:val="0071762C"/>
    <w:rsid w:val="00717A9E"/>
    <w:rsid w:val="0072035F"/>
    <w:rsid w:val="0072263F"/>
    <w:rsid w:val="00722B0C"/>
    <w:rsid w:val="00723BBA"/>
    <w:rsid w:val="00724D74"/>
    <w:rsid w:val="00724F75"/>
    <w:rsid w:val="007253DE"/>
    <w:rsid w:val="0072626A"/>
    <w:rsid w:val="0072788D"/>
    <w:rsid w:val="00727A43"/>
    <w:rsid w:val="00730468"/>
    <w:rsid w:val="0073072C"/>
    <w:rsid w:val="00730951"/>
    <w:rsid w:val="00730D81"/>
    <w:rsid w:val="007310AE"/>
    <w:rsid w:val="0073170C"/>
    <w:rsid w:val="0073311A"/>
    <w:rsid w:val="0073351E"/>
    <w:rsid w:val="00733817"/>
    <w:rsid w:val="00733940"/>
    <w:rsid w:val="0073396F"/>
    <w:rsid w:val="007339B1"/>
    <w:rsid w:val="00733CB1"/>
    <w:rsid w:val="007341AC"/>
    <w:rsid w:val="00734529"/>
    <w:rsid w:val="00734795"/>
    <w:rsid w:val="007350EB"/>
    <w:rsid w:val="00735F22"/>
    <w:rsid w:val="00736CF5"/>
    <w:rsid w:val="00736D2F"/>
    <w:rsid w:val="00736EC2"/>
    <w:rsid w:val="00737169"/>
    <w:rsid w:val="007373BC"/>
    <w:rsid w:val="00737805"/>
    <w:rsid w:val="00737E95"/>
    <w:rsid w:val="0074011E"/>
    <w:rsid w:val="00741475"/>
    <w:rsid w:val="00744A21"/>
    <w:rsid w:val="00745129"/>
    <w:rsid w:val="00745986"/>
    <w:rsid w:val="00745A18"/>
    <w:rsid w:val="00746408"/>
    <w:rsid w:val="00746776"/>
    <w:rsid w:val="00747180"/>
    <w:rsid w:val="00747FCA"/>
    <w:rsid w:val="0075127C"/>
    <w:rsid w:val="00752B83"/>
    <w:rsid w:val="00753DF1"/>
    <w:rsid w:val="00753FEB"/>
    <w:rsid w:val="007553ED"/>
    <w:rsid w:val="007559D7"/>
    <w:rsid w:val="00755F12"/>
    <w:rsid w:val="0075724B"/>
    <w:rsid w:val="00760666"/>
    <w:rsid w:val="007610AD"/>
    <w:rsid w:val="00763FA4"/>
    <w:rsid w:val="00765683"/>
    <w:rsid w:val="007656E3"/>
    <w:rsid w:val="0076579E"/>
    <w:rsid w:val="00765CEB"/>
    <w:rsid w:val="00766730"/>
    <w:rsid w:val="00766A06"/>
    <w:rsid w:val="00766A55"/>
    <w:rsid w:val="00766F22"/>
    <w:rsid w:val="007670BC"/>
    <w:rsid w:val="00767FAD"/>
    <w:rsid w:val="007706FB"/>
    <w:rsid w:val="00771BC4"/>
    <w:rsid w:val="00771E61"/>
    <w:rsid w:val="00771F2F"/>
    <w:rsid w:val="0077213B"/>
    <w:rsid w:val="007729E8"/>
    <w:rsid w:val="00772B23"/>
    <w:rsid w:val="00772D59"/>
    <w:rsid w:val="00773232"/>
    <w:rsid w:val="0077376F"/>
    <w:rsid w:val="00773980"/>
    <w:rsid w:val="00774390"/>
    <w:rsid w:val="007748DB"/>
    <w:rsid w:val="007751A0"/>
    <w:rsid w:val="0077556F"/>
    <w:rsid w:val="00775594"/>
    <w:rsid w:val="0077586A"/>
    <w:rsid w:val="00777652"/>
    <w:rsid w:val="00777C54"/>
    <w:rsid w:val="007805FB"/>
    <w:rsid w:val="00780A38"/>
    <w:rsid w:val="00780B15"/>
    <w:rsid w:val="00780C16"/>
    <w:rsid w:val="00780D19"/>
    <w:rsid w:val="00781517"/>
    <w:rsid w:val="00781FCE"/>
    <w:rsid w:val="00782559"/>
    <w:rsid w:val="007837AF"/>
    <w:rsid w:val="00784442"/>
    <w:rsid w:val="0078471F"/>
    <w:rsid w:val="007859CE"/>
    <w:rsid w:val="00785C9F"/>
    <w:rsid w:val="007862B7"/>
    <w:rsid w:val="00786558"/>
    <w:rsid w:val="00786F10"/>
    <w:rsid w:val="007870C7"/>
    <w:rsid w:val="007879EA"/>
    <w:rsid w:val="00787F01"/>
    <w:rsid w:val="0079000C"/>
    <w:rsid w:val="00790E29"/>
    <w:rsid w:val="00791005"/>
    <w:rsid w:val="0079138A"/>
    <w:rsid w:val="00791B37"/>
    <w:rsid w:val="00792380"/>
    <w:rsid w:val="00792CF2"/>
    <w:rsid w:val="00793AF1"/>
    <w:rsid w:val="00793EB5"/>
    <w:rsid w:val="00794DDD"/>
    <w:rsid w:val="0079561C"/>
    <w:rsid w:val="00795CA1"/>
    <w:rsid w:val="00796483"/>
    <w:rsid w:val="007972F3"/>
    <w:rsid w:val="00797984"/>
    <w:rsid w:val="007A0035"/>
    <w:rsid w:val="007A0294"/>
    <w:rsid w:val="007A02E4"/>
    <w:rsid w:val="007A0F2A"/>
    <w:rsid w:val="007A11EA"/>
    <w:rsid w:val="007A19CD"/>
    <w:rsid w:val="007A212A"/>
    <w:rsid w:val="007A2649"/>
    <w:rsid w:val="007A26A8"/>
    <w:rsid w:val="007A2846"/>
    <w:rsid w:val="007A428F"/>
    <w:rsid w:val="007A4E52"/>
    <w:rsid w:val="007A505C"/>
    <w:rsid w:val="007A57D7"/>
    <w:rsid w:val="007A5B5A"/>
    <w:rsid w:val="007A7506"/>
    <w:rsid w:val="007A7D10"/>
    <w:rsid w:val="007A7DCD"/>
    <w:rsid w:val="007A7EF4"/>
    <w:rsid w:val="007B092C"/>
    <w:rsid w:val="007B2248"/>
    <w:rsid w:val="007B386C"/>
    <w:rsid w:val="007B3F0B"/>
    <w:rsid w:val="007B44ED"/>
    <w:rsid w:val="007B4C4A"/>
    <w:rsid w:val="007B4FE3"/>
    <w:rsid w:val="007B5B86"/>
    <w:rsid w:val="007B73CD"/>
    <w:rsid w:val="007C01DC"/>
    <w:rsid w:val="007C026D"/>
    <w:rsid w:val="007C0C8E"/>
    <w:rsid w:val="007C12B9"/>
    <w:rsid w:val="007C13E3"/>
    <w:rsid w:val="007C15C8"/>
    <w:rsid w:val="007C1754"/>
    <w:rsid w:val="007C2603"/>
    <w:rsid w:val="007C3479"/>
    <w:rsid w:val="007C3AB1"/>
    <w:rsid w:val="007C3F17"/>
    <w:rsid w:val="007C4190"/>
    <w:rsid w:val="007C47EA"/>
    <w:rsid w:val="007C4B41"/>
    <w:rsid w:val="007C4E18"/>
    <w:rsid w:val="007C51F4"/>
    <w:rsid w:val="007C5221"/>
    <w:rsid w:val="007C55E5"/>
    <w:rsid w:val="007C638D"/>
    <w:rsid w:val="007C7F9F"/>
    <w:rsid w:val="007D13AD"/>
    <w:rsid w:val="007D162B"/>
    <w:rsid w:val="007D180A"/>
    <w:rsid w:val="007D1A95"/>
    <w:rsid w:val="007D2AB7"/>
    <w:rsid w:val="007D39DF"/>
    <w:rsid w:val="007D4165"/>
    <w:rsid w:val="007D4EDC"/>
    <w:rsid w:val="007D5297"/>
    <w:rsid w:val="007D5431"/>
    <w:rsid w:val="007D5495"/>
    <w:rsid w:val="007D5584"/>
    <w:rsid w:val="007D5E38"/>
    <w:rsid w:val="007D6624"/>
    <w:rsid w:val="007D6BB5"/>
    <w:rsid w:val="007E02DA"/>
    <w:rsid w:val="007E123E"/>
    <w:rsid w:val="007E15C8"/>
    <w:rsid w:val="007E1B74"/>
    <w:rsid w:val="007E23FB"/>
    <w:rsid w:val="007E3342"/>
    <w:rsid w:val="007E3E58"/>
    <w:rsid w:val="007E4020"/>
    <w:rsid w:val="007E41F9"/>
    <w:rsid w:val="007E497B"/>
    <w:rsid w:val="007E5BB4"/>
    <w:rsid w:val="007E5C6C"/>
    <w:rsid w:val="007E6183"/>
    <w:rsid w:val="007E6EEA"/>
    <w:rsid w:val="007E75AE"/>
    <w:rsid w:val="007F01E4"/>
    <w:rsid w:val="007F0D8C"/>
    <w:rsid w:val="007F120F"/>
    <w:rsid w:val="007F16A5"/>
    <w:rsid w:val="007F1EF5"/>
    <w:rsid w:val="007F256B"/>
    <w:rsid w:val="007F3252"/>
    <w:rsid w:val="007F33FA"/>
    <w:rsid w:val="007F3482"/>
    <w:rsid w:val="007F3808"/>
    <w:rsid w:val="007F4889"/>
    <w:rsid w:val="007F4E22"/>
    <w:rsid w:val="007F4F19"/>
    <w:rsid w:val="007F50B2"/>
    <w:rsid w:val="007F6126"/>
    <w:rsid w:val="007F6B30"/>
    <w:rsid w:val="00801288"/>
    <w:rsid w:val="00801CCB"/>
    <w:rsid w:val="00801E13"/>
    <w:rsid w:val="00802069"/>
    <w:rsid w:val="0080235F"/>
    <w:rsid w:val="00802620"/>
    <w:rsid w:val="0080266A"/>
    <w:rsid w:val="008035D9"/>
    <w:rsid w:val="00804698"/>
    <w:rsid w:val="00805053"/>
    <w:rsid w:val="00805095"/>
    <w:rsid w:val="0080573E"/>
    <w:rsid w:val="00805E28"/>
    <w:rsid w:val="008060BD"/>
    <w:rsid w:val="00806908"/>
    <w:rsid w:val="00806F66"/>
    <w:rsid w:val="0080730E"/>
    <w:rsid w:val="0080751E"/>
    <w:rsid w:val="008102B8"/>
    <w:rsid w:val="00810E8C"/>
    <w:rsid w:val="00811F01"/>
    <w:rsid w:val="00812B0D"/>
    <w:rsid w:val="00812C66"/>
    <w:rsid w:val="00812FAF"/>
    <w:rsid w:val="008136D9"/>
    <w:rsid w:val="008148A2"/>
    <w:rsid w:val="00814B26"/>
    <w:rsid w:val="00817009"/>
    <w:rsid w:val="008203F8"/>
    <w:rsid w:val="00820553"/>
    <w:rsid w:val="00821069"/>
    <w:rsid w:val="00821591"/>
    <w:rsid w:val="00822289"/>
    <w:rsid w:val="0082229E"/>
    <w:rsid w:val="0082288B"/>
    <w:rsid w:val="008229A1"/>
    <w:rsid w:val="00822AA2"/>
    <w:rsid w:val="00824148"/>
    <w:rsid w:val="008249BC"/>
    <w:rsid w:val="00824FE0"/>
    <w:rsid w:val="0082597E"/>
    <w:rsid w:val="00825C28"/>
    <w:rsid w:val="0082604B"/>
    <w:rsid w:val="00827E82"/>
    <w:rsid w:val="00831007"/>
    <w:rsid w:val="0083110E"/>
    <w:rsid w:val="00831B7F"/>
    <w:rsid w:val="00831B81"/>
    <w:rsid w:val="00831C1B"/>
    <w:rsid w:val="00832F40"/>
    <w:rsid w:val="008332A2"/>
    <w:rsid w:val="00833334"/>
    <w:rsid w:val="008337F0"/>
    <w:rsid w:val="00833CA2"/>
    <w:rsid w:val="00833E63"/>
    <w:rsid w:val="0083514E"/>
    <w:rsid w:val="00836EEC"/>
    <w:rsid w:val="00836F37"/>
    <w:rsid w:val="008370BF"/>
    <w:rsid w:val="0084039E"/>
    <w:rsid w:val="0084048C"/>
    <w:rsid w:val="00841058"/>
    <w:rsid w:val="00841188"/>
    <w:rsid w:val="00841302"/>
    <w:rsid w:val="008413F9"/>
    <w:rsid w:val="00841A76"/>
    <w:rsid w:val="00841B9E"/>
    <w:rsid w:val="008420A5"/>
    <w:rsid w:val="008423BE"/>
    <w:rsid w:val="00842D8F"/>
    <w:rsid w:val="0084309A"/>
    <w:rsid w:val="00843547"/>
    <w:rsid w:val="00843633"/>
    <w:rsid w:val="00843778"/>
    <w:rsid w:val="00843AAB"/>
    <w:rsid w:val="00844091"/>
    <w:rsid w:val="00846207"/>
    <w:rsid w:val="00847080"/>
    <w:rsid w:val="0084728A"/>
    <w:rsid w:val="0084786C"/>
    <w:rsid w:val="00847FBF"/>
    <w:rsid w:val="00850473"/>
    <w:rsid w:val="008507BA"/>
    <w:rsid w:val="00851CAF"/>
    <w:rsid w:val="00852F0C"/>
    <w:rsid w:val="00853039"/>
    <w:rsid w:val="00853126"/>
    <w:rsid w:val="00853379"/>
    <w:rsid w:val="008538CF"/>
    <w:rsid w:val="00853D2A"/>
    <w:rsid w:val="008540E4"/>
    <w:rsid w:val="0085448E"/>
    <w:rsid w:val="00854B5F"/>
    <w:rsid w:val="0085512B"/>
    <w:rsid w:val="0085552A"/>
    <w:rsid w:val="008555A8"/>
    <w:rsid w:val="0085567D"/>
    <w:rsid w:val="00856052"/>
    <w:rsid w:val="008562F0"/>
    <w:rsid w:val="00856BA9"/>
    <w:rsid w:val="00857AF9"/>
    <w:rsid w:val="00857DE6"/>
    <w:rsid w:val="00861827"/>
    <w:rsid w:val="00861AD0"/>
    <w:rsid w:val="00861B37"/>
    <w:rsid w:val="00861D6E"/>
    <w:rsid w:val="008630D3"/>
    <w:rsid w:val="008642E3"/>
    <w:rsid w:val="00864498"/>
    <w:rsid w:val="00864B1A"/>
    <w:rsid w:val="00864CB8"/>
    <w:rsid w:val="00864D85"/>
    <w:rsid w:val="008650FE"/>
    <w:rsid w:val="00866574"/>
    <w:rsid w:val="0086662F"/>
    <w:rsid w:val="00867201"/>
    <w:rsid w:val="00867497"/>
    <w:rsid w:val="008675E1"/>
    <w:rsid w:val="00870356"/>
    <w:rsid w:val="0087037B"/>
    <w:rsid w:val="008705BB"/>
    <w:rsid w:val="00870D6D"/>
    <w:rsid w:val="00870DED"/>
    <w:rsid w:val="00872990"/>
    <w:rsid w:val="00872AC1"/>
    <w:rsid w:val="00873478"/>
    <w:rsid w:val="00874086"/>
    <w:rsid w:val="008741F2"/>
    <w:rsid w:val="00874239"/>
    <w:rsid w:val="00874A7B"/>
    <w:rsid w:val="00874DA3"/>
    <w:rsid w:val="00874F85"/>
    <w:rsid w:val="008754BD"/>
    <w:rsid w:val="00875ADB"/>
    <w:rsid w:val="0087657B"/>
    <w:rsid w:val="00877813"/>
    <w:rsid w:val="00881A0A"/>
    <w:rsid w:val="00882BE4"/>
    <w:rsid w:val="00882CF4"/>
    <w:rsid w:val="0088393D"/>
    <w:rsid w:val="008839AC"/>
    <w:rsid w:val="00883D05"/>
    <w:rsid w:val="00884CE5"/>
    <w:rsid w:val="00886395"/>
    <w:rsid w:val="00886B03"/>
    <w:rsid w:val="00890356"/>
    <w:rsid w:val="008903A7"/>
    <w:rsid w:val="00891972"/>
    <w:rsid w:val="00891A27"/>
    <w:rsid w:val="00891C7D"/>
    <w:rsid w:val="0089201B"/>
    <w:rsid w:val="0089204F"/>
    <w:rsid w:val="00892686"/>
    <w:rsid w:val="00893543"/>
    <w:rsid w:val="00893CA1"/>
    <w:rsid w:val="00893D04"/>
    <w:rsid w:val="00894DA0"/>
    <w:rsid w:val="00895237"/>
    <w:rsid w:val="0089563D"/>
    <w:rsid w:val="00895679"/>
    <w:rsid w:val="00895F30"/>
    <w:rsid w:val="00896925"/>
    <w:rsid w:val="00896E84"/>
    <w:rsid w:val="0089778A"/>
    <w:rsid w:val="00897E53"/>
    <w:rsid w:val="00897EA5"/>
    <w:rsid w:val="008A0AA4"/>
    <w:rsid w:val="008A0EF9"/>
    <w:rsid w:val="008A1067"/>
    <w:rsid w:val="008A1736"/>
    <w:rsid w:val="008A1CC2"/>
    <w:rsid w:val="008A1E86"/>
    <w:rsid w:val="008A2DDD"/>
    <w:rsid w:val="008A321F"/>
    <w:rsid w:val="008A3654"/>
    <w:rsid w:val="008A3799"/>
    <w:rsid w:val="008A3FB1"/>
    <w:rsid w:val="008A4F95"/>
    <w:rsid w:val="008A5689"/>
    <w:rsid w:val="008A5F4B"/>
    <w:rsid w:val="008A67DE"/>
    <w:rsid w:val="008A706C"/>
    <w:rsid w:val="008A734F"/>
    <w:rsid w:val="008A76F3"/>
    <w:rsid w:val="008B0717"/>
    <w:rsid w:val="008B156E"/>
    <w:rsid w:val="008B1F71"/>
    <w:rsid w:val="008B3E5E"/>
    <w:rsid w:val="008B47F2"/>
    <w:rsid w:val="008B52B6"/>
    <w:rsid w:val="008B547B"/>
    <w:rsid w:val="008B5622"/>
    <w:rsid w:val="008B5A77"/>
    <w:rsid w:val="008C0AAA"/>
    <w:rsid w:val="008C17E1"/>
    <w:rsid w:val="008C2841"/>
    <w:rsid w:val="008C354B"/>
    <w:rsid w:val="008C3B49"/>
    <w:rsid w:val="008C47BA"/>
    <w:rsid w:val="008C47FB"/>
    <w:rsid w:val="008C4BE1"/>
    <w:rsid w:val="008C4E76"/>
    <w:rsid w:val="008C631A"/>
    <w:rsid w:val="008C6B0F"/>
    <w:rsid w:val="008C79A5"/>
    <w:rsid w:val="008C7EBF"/>
    <w:rsid w:val="008D0C20"/>
    <w:rsid w:val="008D0CA3"/>
    <w:rsid w:val="008D0CD3"/>
    <w:rsid w:val="008D0DAE"/>
    <w:rsid w:val="008D4144"/>
    <w:rsid w:val="008D42E3"/>
    <w:rsid w:val="008D4517"/>
    <w:rsid w:val="008D54EE"/>
    <w:rsid w:val="008D5CF3"/>
    <w:rsid w:val="008D6106"/>
    <w:rsid w:val="008D6361"/>
    <w:rsid w:val="008D669B"/>
    <w:rsid w:val="008D7B7F"/>
    <w:rsid w:val="008E01D7"/>
    <w:rsid w:val="008E0D93"/>
    <w:rsid w:val="008E11DC"/>
    <w:rsid w:val="008E2AA5"/>
    <w:rsid w:val="008E2BF0"/>
    <w:rsid w:val="008E3726"/>
    <w:rsid w:val="008E3E8D"/>
    <w:rsid w:val="008E49A5"/>
    <w:rsid w:val="008E4F20"/>
    <w:rsid w:val="008E51D8"/>
    <w:rsid w:val="008E5346"/>
    <w:rsid w:val="008E5F73"/>
    <w:rsid w:val="008E7B6A"/>
    <w:rsid w:val="008E7C0B"/>
    <w:rsid w:val="008F09F2"/>
    <w:rsid w:val="008F10F4"/>
    <w:rsid w:val="008F2128"/>
    <w:rsid w:val="008F2451"/>
    <w:rsid w:val="008F25E1"/>
    <w:rsid w:val="008F2836"/>
    <w:rsid w:val="008F2CA5"/>
    <w:rsid w:val="008F2CBA"/>
    <w:rsid w:val="008F3A11"/>
    <w:rsid w:val="008F41B1"/>
    <w:rsid w:val="008F46E3"/>
    <w:rsid w:val="008F4700"/>
    <w:rsid w:val="008F4EC3"/>
    <w:rsid w:val="008F6114"/>
    <w:rsid w:val="008F696F"/>
    <w:rsid w:val="008F6CCD"/>
    <w:rsid w:val="008F7A2F"/>
    <w:rsid w:val="008F7D1D"/>
    <w:rsid w:val="00901436"/>
    <w:rsid w:val="00901619"/>
    <w:rsid w:val="009019C4"/>
    <w:rsid w:val="009028CB"/>
    <w:rsid w:val="009036BB"/>
    <w:rsid w:val="00903E67"/>
    <w:rsid w:val="009051FF"/>
    <w:rsid w:val="009060E1"/>
    <w:rsid w:val="00906622"/>
    <w:rsid w:val="009066D0"/>
    <w:rsid w:val="0090782C"/>
    <w:rsid w:val="00910484"/>
    <w:rsid w:val="00912B21"/>
    <w:rsid w:val="00912FA1"/>
    <w:rsid w:val="009130A8"/>
    <w:rsid w:val="00913F38"/>
    <w:rsid w:val="00914EE7"/>
    <w:rsid w:val="00915507"/>
    <w:rsid w:val="009156E4"/>
    <w:rsid w:val="009162FF"/>
    <w:rsid w:val="009168D5"/>
    <w:rsid w:val="009170E8"/>
    <w:rsid w:val="00917276"/>
    <w:rsid w:val="00920B92"/>
    <w:rsid w:val="00920FC0"/>
    <w:rsid w:val="0092163B"/>
    <w:rsid w:val="00921AF1"/>
    <w:rsid w:val="00922325"/>
    <w:rsid w:val="00922356"/>
    <w:rsid w:val="009229D3"/>
    <w:rsid w:val="009234ED"/>
    <w:rsid w:val="00923C83"/>
    <w:rsid w:val="00924924"/>
    <w:rsid w:val="00925290"/>
    <w:rsid w:val="00925520"/>
    <w:rsid w:val="009255C6"/>
    <w:rsid w:val="009260FB"/>
    <w:rsid w:val="0092613C"/>
    <w:rsid w:val="00927020"/>
    <w:rsid w:val="009271C4"/>
    <w:rsid w:val="009279B7"/>
    <w:rsid w:val="00927AF8"/>
    <w:rsid w:val="00930636"/>
    <w:rsid w:val="00930BFB"/>
    <w:rsid w:val="00930DD4"/>
    <w:rsid w:val="00931921"/>
    <w:rsid w:val="00931D89"/>
    <w:rsid w:val="00932C11"/>
    <w:rsid w:val="0093393E"/>
    <w:rsid w:val="009340BD"/>
    <w:rsid w:val="00935008"/>
    <w:rsid w:val="009359DC"/>
    <w:rsid w:val="00936398"/>
    <w:rsid w:val="009365AA"/>
    <w:rsid w:val="00937767"/>
    <w:rsid w:val="0094059C"/>
    <w:rsid w:val="009413C5"/>
    <w:rsid w:val="0094225B"/>
    <w:rsid w:val="00942288"/>
    <w:rsid w:val="00942C8E"/>
    <w:rsid w:val="00944952"/>
    <w:rsid w:val="00944A6C"/>
    <w:rsid w:val="00944A7E"/>
    <w:rsid w:val="00944AB0"/>
    <w:rsid w:val="00944FCD"/>
    <w:rsid w:val="009455AF"/>
    <w:rsid w:val="00945C9B"/>
    <w:rsid w:val="0094627D"/>
    <w:rsid w:val="0094684D"/>
    <w:rsid w:val="009474C3"/>
    <w:rsid w:val="00947C98"/>
    <w:rsid w:val="00947E5B"/>
    <w:rsid w:val="0095018E"/>
    <w:rsid w:val="00950256"/>
    <w:rsid w:val="00950E28"/>
    <w:rsid w:val="00951FDA"/>
    <w:rsid w:val="009526AE"/>
    <w:rsid w:val="00953F82"/>
    <w:rsid w:val="009548A5"/>
    <w:rsid w:val="00954918"/>
    <w:rsid w:val="00954F66"/>
    <w:rsid w:val="00955FA5"/>
    <w:rsid w:val="00956A74"/>
    <w:rsid w:val="00957AC5"/>
    <w:rsid w:val="0096109E"/>
    <w:rsid w:val="009650ED"/>
    <w:rsid w:val="009654B8"/>
    <w:rsid w:val="00966709"/>
    <w:rsid w:val="00966ED7"/>
    <w:rsid w:val="00966F23"/>
    <w:rsid w:val="00966F41"/>
    <w:rsid w:val="009677A2"/>
    <w:rsid w:val="00967846"/>
    <w:rsid w:val="00971E91"/>
    <w:rsid w:val="00971F2C"/>
    <w:rsid w:val="00972ECA"/>
    <w:rsid w:val="00972F5D"/>
    <w:rsid w:val="009731BA"/>
    <w:rsid w:val="009741D0"/>
    <w:rsid w:val="00974418"/>
    <w:rsid w:val="009747E8"/>
    <w:rsid w:val="00975429"/>
    <w:rsid w:val="009754EE"/>
    <w:rsid w:val="009776BE"/>
    <w:rsid w:val="009779F2"/>
    <w:rsid w:val="00977F6F"/>
    <w:rsid w:val="009813C7"/>
    <w:rsid w:val="009822D2"/>
    <w:rsid w:val="0098255D"/>
    <w:rsid w:val="009826A2"/>
    <w:rsid w:val="00982847"/>
    <w:rsid w:val="00984F2C"/>
    <w:rsid w:val="00985ED6"/>
    <w:rsid w:val="00986466"/>
    <w:rsid w:val="0098681C"/>
    <w:rsid w:val="009872C5"/>
    <w:rsid w:val="0098737C"/>
    <w:rsid w:val="00987438"/>
    <w:rsid w:val="0098748C"/>
    <w:rsid w:val="00990B57"/>
    <w:rsid w:val="00990DE1"/>
    <w:rsid w:val="00991B54"/>
    <w:rsid w:val="0099213B"/>
    <w:rsid w:val="00992511"/>
    <w:rsid w:val="00992709"/>
    <w:rsid w:val="00992923"/>
    <w:rsid w:val="00992A9B"/>
    <w:rsid w:val="009939E8"/>
    <w:rsid w:val="00993CA7"/>
    <w:rsid w:val="009953AD"/>
    <w:rsid w:val="00995434"/>
    <w:rsid w:val="00995BF2"/>
    <w:rsid w:val="00995E7A"/>
    <w:rsid w:val="0099689D"/>
    <w:rsid w:val="00996A2B"/>
    <w:rsid w:val="00996BEA"/>
    <w:rsid w:val="00996F21"/>
    <w:rsid w:val="00997027"/>
    <w:rsid w:val="00997090"/>
    <w:rsid w:val="00997669"/>
    <w:rsid w:val="00997BB1"/>
    <w:rsid w:val="009A0249"/>
    <w:rsid w:val="009A0909"/>
    <w:rsid w:val="009A0DE2"/>
    <w:rsid w:val="009A0FDF"/>
    <w:rsid w:val="009A12D3"/>
    <w:rsid w:val="009A1AFE"/>
    <w:rsid w:val="009A1C7F"/>
    <w:rsid w:val="009A28D6"/>
    <w:rsid w:val="009A2DD6"/>
    <w:rsid w:val="009A379D"/>
    <w:rsid w:val="009A49BE"/>
    <w:rsid w:val="009A4AF4"/>
    <w:rsid w:val="009A4E18"/>
    <w:rsid w:val="009A591C"/>
    <w:rsid w:val="009A5979"/>
    <w:rsid w:val="009A6C4C"/>
    <w:rsid w:val="009A7E4E"/>
    <w:rsid w:val="009B093F"/>
    <w:rsid w:val="009B0BA6"/>
    <w:rsid w:val="009B1C26"/>
    <w:rsid w:val="009B1DCE"/>
    <w:rsid w:val="009B4E3F"/>
    <w:rsid w:val="009B618D"/>
    <w:rsid w:val="009B6721"/>
    <w:rsid w:val="009B715A"/>
    <w:rsid w:val="009B7520"/>
    <w:rsid w:val="009B754C"/>
    <w:rsid w:val="009C0682"/>
    <w:rsid w:val="009C0E33"/>
    <w:rsid w:val="009C1011"/>
    <w:rsid w:val="009C1E71"/>
    <w:rsid w:val="009C211C"/>
    <w:rsid w:val="009C2666"/>
    <w:rsid w:val="009C2783"/>
    <w:rsid w:val="009C339B"/>
    <w:rsid w:val="009C4143"/>
    <w:rsid w:val="009C4891"/>
    <w:rsid w:val="009C49E4"/>
    <w:rsid w:val="009C5DA8"/>
    <w:rsid w:val="009C6380"/>
    <w:rsid w:val="009C6795"/>
    <w:rsid w:val="009D01D8"/>
    <w:rsid w:val="009D0F7E"/>
    <w:rsid w:val="009D1A8D"/>
    <w:rsid w:val="009D225C"/>
    <w:rsid w:val="009D292B"/>
    <w:rsid w:val="009D2B88"/>
    <w:rsid w:val="009D318C"/>
    <w:rsid w:val="009D3C26"/>
    <w:rsid w:val="009D3F7C"/>
    <w:rsid w:val="009D4641"/>
    <w:rsid w:val="009D4832"/>
    <w:rsid w:val="009D50AF"/>
    <w:rsid w:val="009D5998"/>
    <w:rsid w:val="009D5F08"/>
    <w:rsid w:val="009D60B8"/>
    <w:rsid w:val="009D7636"/>
    <w:rsid w:val="009D7B8D"/>
    <w:rsid w:val="009E0A02"/>
    <w:rsid w:val="009E0F39"/>
    <w:rsid w:val="009E0FA7"/>
    <w:rsid w:val="009E1C7E"/>
    <w:rsid w:val="009E21A4"/>
    <w:rsid w:val="009E262A"/>
    <w:rsid w:val="009E26B1"/>
    <w:rsid w:val="009E35FB"/>
    <w:rsid w:val="009E4008"/>
    <w:rsid w:val="009E414D"/>
    <w:rsid w:val="009E4B75"/>
    <w:rsid w:val="009E66E6"/>
    <w:rsid w:val="009F094D"/>
    <w:rsid w:val="009F0D90"/>
    <w:rsid w:val="009F11C2"/>
    <w:rsid w:val="009F1822"/>
    <w:rsid w:val="009F19A2"/>
    <w:rsid w:val="009F3C76"/>
    <w:rsid w:val="009F4131"/>
    <w:rsid w:val="009F4396"/>
    <w:rsid w:val="009F4CBE"/>
    <w:rsid w:val="009F50D9"/>
    <w:rsid w:val="009F6093"/>
    <w:rsid w:val="009F69B7"/>
    <w:rsid w:val="009F7349"/>
    <w:rsid w:val="009F73A6"/>
    <w:rsid w:val="009F7EA3"/>
    <w:rsid w:val="00A003D0"/>
    <w:rsid w:val="00A006F2"/>
    <w:rsid w:val="00A00A3E"/>
    <w:rsid w:val="00A02C3C"/>
    <w:rsid w:val="00A04131"/>
    <w:rsid w:val="00A04451"/>
    <w:rsid w:val="00A04502"/>
    <w:rsid w:val="00A05B76"/>
    <w:rsid w:val="00A05D92"/>
    <w:rsid w:val="00A0624E"/>
    <w:rsid w:val="00A068E8"/>
    <w:rsid w:val="00A069BE"/>
    <w:rsid w:val="00A071DF"/>
    <w:rsid w:val="00A072D7"/>
    <w:rsid w:val="00A079D1"/>
    <w:rsid w:val="00A07D50"/>
    <w:rsid w:val="00A1066D"/>
    <w:rsid w:val="00A110C7"/>
    <w:rsid w:val="00A11158"/>
    <w:rsid w:val="00A11ABF"/>
    <w:rsid w:val="00A12745"/>
    <w:rsid w:val="00A12934"/>
    <w:rsid w:val="00A12AB9"/>
    <w:rsid w:val="00A13D54"/>
    <w:rsid w:val="00A142BF"/>
    <w:rsid w:val="00A147CD"/>
    <w:rsid w:val="00A14AB0"/>
    <w:rsid w:val="00A15B74"/>
    <w:rsid w:val="00A15E2C"/>
    <w:rsid w:val="00A16662"/>
    <w:rsid w:val="00A16AD2"/>
    <w:rsid w:val="00A17455"/>
    <w:rsid w:val="00A17A8C"/>
    <w:rsid w:val="00A2036F"/>
    <w:rsid w:val="00A210B7"/>
    <w:rsid w:val="00A21B10"/>
    <w:rsid w:val="00A222F3"/>
    <w:rsid w:val="00A22B68"/>
    <w:rsid w:val="00A22EBB"/>
    <w:rsid w:val="00A22F8F"/>
    <w:rsid w:val="00A2327F"/>
    <w:rsid w:val="00A246FA"/>
    <w:rsid w:val="00A2474B"/>
    <w:rsid w:val="00A24855"/>
    <w:rsid w:val="00A251F3"/>
    <w:rsid w:val="00A253B7"/>
    <w:rsid w:val="00A260B0"/>
    <w:rsid w:val="00A2668D"/>
    <w:rsid w:val="00A2740F"/>
    <w:rsid w:val="00A27C26"/>
    <w:rsid w:val="00A30700"/>
    <w:rsid w:val="00A30C45"/>
    <w:rsid w:val="00A31808"/>
    <w:rsid w:val="00A31818"/>
    <w:rsid w:val="00A31C95"/>
    <w:rsid w:val="00A3256E"/>
    <w:rsid w:val="00A32E70"/>
    <w:rsid w:val="00A32F69"/>
    <w:rsid w:val="00A33FE9"/>
    <w:rsid w:val="00A34207"/>
    <w:rsid w:val="00A344C9"/>
    <w:rsid w:val="00A34B0B"/>
    <w:rsid w:val="00A34EE2"/>
    <w:rsid w:val="00A352A1"/>
    <w:rsid w:val="00A3544D"/>
    <w:rsid w:val="00A3610C"/>
    <w:rsid w:val="00A368B2"/>
    <w:rsid w:val="00A372DB"/>
    <w:rsid w:val="00A41107"/>
    <w:rsid w:val="00A4298B"/>
    <w:rsid w:val="00A437E8"/>
    <w:rsid w:val="00A43B48"/>
    <w:rsid w:val="00A44405"/>
    <w:rsid w:val="00A44DEE"/>
    <w:rsid w:val="00A44E06"/>
    <w:rsid w:val="00A45C1F"/>
    <w:rsid w:val="00A4640B"/>
    <w:rsid w:val="00A469FE"/>
    <w:rsid w:val="00A47C30"/>
    <w:rsid w:val="00A51051"/>
    <w:rsid w:val="00A512D2"/>
    <w:rsid w:val="00A518AF"/>
    <w:rsid w:val="00A523DD"/>
    <w:rsid w:val="00A524C2"/>
    <w:rsid w:val="00A528AF"/>
    <w:rsid w:val="00A52AEA"/>
    <w:rsid w:val="00A52AEE"/>
    <w:rsid w:val="00A53432"/>
    <w:rsid w:val="00A540EF"/>
    <w:rsid w:val="00A54505"/>
    <w:rsid w:val="00A5463F"/>
    <w:rsid w:val="00A55CE3"/>
    <w:rsid w:val="00A573B8"/>
    <w:rsid w:val="00A57627"/>
    <w:rsid w:val="00A57FDD"/>
    <w:rsid w:val="00A603DA"/>
    <w:rsid w:val="00A60DCB"/>
    <w:rsid w:val="00A6142D"/>
    <w:rsid w:val="00A616AE"/>
    <w:rsid w:val="00A61843"/>
    <w:rsid w:val="00A61935"/>
    <w:rsid w:val="00A6200E"/>
    <w:rsid w:val="00A62426"/>
    <w:rsid w:val="00A62B2D"/>
    <w:rsid w:val="00A62B8A"/>
    <w:rsid w:val="00A6371F"/>
    <w:rsid w:val="00A63CC9"/>
    <w:rsid w:val="00A643FC"/>
    <w:rsid w:val="00A64D83"/>
    <w:rsid w:val="00A65FE3"/>
    <w:rsid w:val="00A66FF1"/>
    <w:rsid w:val="00A67035"/>
    <w:rsid w:val="00A705A1"/>
    <w:rsid w:val="00A709B3"/>
    <w:rsid w:val="00A70C3A"/>
    <w:rsid w:val="00A712B0"/>
    <w:rsid w:val="00A72144"/>
    <w:rsid w:val="00A72155"/>
    <w:rsid w:val="00A728CB"/>
    <w:rsid w:val="00A73AC4"/>
    <w:rsid w:val="00A753EB"/>
    <w:rsid w:val="00A759B9"/>
    <w:rsid w:val="00A76695"/>
    <w:rsid w:val="00A76A1F"/>
    <w:rsid w:val="00A76D6E"/>
    <w:rsid w:val="00A76F1F"/>
    <w:rsid w:val="00A80475"/>
    <w:rsid w:val="00A81784"/>
    <w:rsid w:val="00A81CBC"/>
    <w:rsid w:val="00A822AD"/>
    <w:rsid w:val="00A827B7"/>
    <w:rsid w:val="00A835EF"/>
    <w:rsid w:val="00A83A1F"/>
    <w:rsid w:val="00A8454F"/>
    <w:rsid w:val="00A845B8"/>
    <w:rsid w:val="00A84C67"/>
    <w:rsid w:val="00A84D7B"/>
    <w:rsid w:val="00A8509A"/>
    <w:rsid w:val="00A8548E"/>
    <w:rsid w:val="00A86579"/>
    <w:rsid w:val="00A8675B"/>
    <w:rsid w:val="00A87005"/>
    <w:rsid w:val="00A8762E"/>
    <w:rsid w:val="00A87E5D"/>
    <w:rsid w:val="00A87F5A"/>
    <w:rsid w:val="00A87F5B"/>
    <w:rsid w:val="00A91788"/>
    <w:rsid w:val="00A91F57"/>
    <w:rsid w:val="00A92701"/>
    <w:rsid w:val="00A9306A"/>
    <w:rsid w:val="00A94881"/>
    <w:rsid w:val="00A94F16"/>
    <w:rsid w:val="00A96553"/>
    <w:rsid w:val="00A969AD"/>
    <w:rsid w:val="00AA0E26"/>
    <w:rsid w:val="00AA182A"/>
    <w:rsid w:val="00AA2767"/>
    <w:rsid w:val="00AA29C2"/>
    <w:rsid w:val="00AA3406"/>
    <w:rsid w:val="00AA3A75"/>
    <w:rsid w:val="00AA42C3"/>
    <w:rsid w:val="00AA4595"/>
    <w:rsid w:val="00AA466E"/>
    <w:rsid w:val="00AA46C1"/>
    <w:rsid w:val="00AA4882"/>
    <w:rsid w:val="00AA5B4A"/>
    <w:rsid w:val="00AA5BFC"/>
    <w:rsid w:val="00AA6028"/>
    <w:rsid w:val="00AA63AF"/>
    <w:rsid w:val="00AA7072"/>
    <w:rsid w:val="00AA74D9"/>
    <w:rsid w:val="00AB01AA"/>
    <w:rsid w:val="00AB0418"/>
    <w:rsid w:val="00AB0E7E"/>
    <w:rsid w:val="00AB15CE"/>
    <w:rsid w:val="00AB1775"/>
    <w:rsid w:val="00AB2116"/>
    <w:rsid w:val="00AB27CD"/>
    <w:rsid w:val="00AB3A38"/>
    <w:rsid w:val="00AB4798"/>
    <w:rsid w:val="00AB47A5"/>
    <w:rsid w:val="00AB48B9"/>
    <w:rsid w:val="00AB4E21"/>
    <w:rsid w:val="00AB5642"/>
    <w:rsid w:val="00AB67CC"/>
    <w:rsid w:val="00AB6963"/>
    <w:rsid w:val="00AB74DA"/>
    <w:rsid w:val="00AC0039"/>
    <w:rsid w:val="00AC22DC"/>
    <w:rsid w:val="00AC2D4B"/>
    <w:rsid w:val="00AC3796"/>
    <w:rsid w:val="00AC3919"/>
    <w:rsid w:val="00AC3B02"/>
    <w:rsid w:val="00AC3B53"/>
    <w:rsid w:val="00AC4D00"/>
    <w:rsid w:val="00AC5AE8"/>
    <w:rsid w:val="00AC631D"/>
    <w:rsid w:val="00AC64CD"/>
    <w:rsid w:val="00AC6608"/>
    <w:rsid w:val="00AC776C"/>
    <w:rsid w:val="00AC787E"/>
    <w:rsid w:val="00AC7B6F"/>
    <w:rsid w:val="00AD03FA"/>
    <w:rsid w:val="00AD0426"/>
    <w:rsid w:val="00AD0A29"/>
    <w:rsid w:val="00AD0F39"/>
    <w:rsid w:val="00AD3D60"/>
    <w:rsid w:val="00AD465D"/>
    <w:rsid w:val="00AD5907"/>
    <w:rsid w:val="00AD64CA"/>
    <w:rsid w:val="00AE09F3"/>
    <w:rsid w:val="00AE240F"/>
    <w:rsid w:val="00AE305F"/>
    <w:rsid w:val="00AE332B"/>
    <w:rsid w:val="00AE3622"/>
    <w:rsid w:val="00AE577A"/>
    <w:rsid w:val="00AE596A"/>
    <w:rsid w:val="00AE6470"/>
    <w:rsid w:val="00AE71A3"/>
    <w:rsid w:val="00AE7730"/>
    <w:rsid w:val="00AE7779"/>
    <w:rsid w:val="00AF0C87"/>
    <w:rsid w:val="00AF0D75"/>
    <w:rsid w:val="00AF19D2"/>
    <w:rsid w:val="00AF1FA3"/>
    <w:rsid w:val="00AF24D5"/>
    <w:rsid w:val="00AF2DAC"/>
    <w:rsid w:val="00AF3D76"/>
    <w:rsid w:val="00AF42EA"/>
    <w:rsid w:val="00AF4B51"/>
    <w:rsid w:val="00AF5300"/>
    <w:rsid w:val="00AF6444"/>
    <w:rsid w:val="00AF723D"/>
    <w:rsid w:val="00B006D1"/>
    <w:rsid w:val="00B0082A"/>
    <w:rsid w:val="00B0097E"/>
    <w:rsid w:val="00B01587"/>
    <w:rsid w:val="00B01EBD"/>
    <w:rsid w:val="00B021A0"/>
    <w:rsid w:val="00B03A0A"/>
    <w:rsid w:val="00B04000"/>
    <w:rsid w:val="00B043F7"/>
    <w:rsid w:val="00B04F81"/>
    <w:rsid w:val="00B05DAD"/>
    <w:rsid w:val="00B0608E"/>
    <w:rsid w:val="00B067EC"/>
    <w:rsid w:val="00B074A8"/>
    <w:rsid w:val="00B11559"/>
    <w:rsid w:val="00B115F7"/>
    <w:rsid w:val="00B123A2"/>
    <w:rsid w:val="00B12FDA"/>
    <w:rsid w:val="00B1373B"/>
    <w:rsid w:val="00B14A44"/>
    <w:rsid w:val="00B14D5A"/>
    <w:rsid w:val="00B150BF"/>
    <w:rsid w:val="00B15848"/>
    <w:rsid w:val="00B173A4"/>
    <w:rsid w:val="00B179F5"/>
    <w:rsid w:val="00B201BA"/>
    <w:rsid w:val="00B23B7C"/>
    <w:rsid w:val="00B23C83"/>
    <w:rsid w:val="00B24F23"/>
    <w:rsid w:val="00B250B4"/>
    <w:rsid w:val="00B25438"/>
    <w:rsid w:val="00B26569"/>
    <w:rsid w:val="00B2670A"/>
    <w:rsid w:val="00B26C67"/>
    <w:rsid w:val="00B271FA"/>
    <w:rsid w:val="00B2771C"/>
    <w:rsid w:val="00B27726"/>
    <w:rsid w:val="00B30464"/>
    <w:rsid w:val="00B307AE"/>
    <w:rsid w:val="00B30C1F"/>
    <w:rsid w:val="00B31543"/>
    <w:rsid w:val="00B32132"/>
    <w:rsid w:val="00B32CA6"/>
    <w:rsid w:val="00B32E2F"/>
    <w:rsid w:val="00B33E3B"/>
    <w:rsid w:val="00B35447"/>
    <w:rsid w:val="00B3565C"/>
    <w:rsid w:val="00B35ADC"/>
    <w:rsid w:val="00B35ED6"/>
    <w:rsid w:val="00B36306"/>
    <w:rsid w:val="00B36877"/>
    <w:rsid w:val="00B4010D"/>
    <w:rsid w:val="00B404CA"/>
    <w:rsid w:val="00B40B59"/>
    <w:rsid w:val="00B41D53"/>
    <w:rsid w:val="00B42909"/>
    <w:rsid w:val="00B43B13"/>
    <w:rsid w:val="00B444ED"/>
    <w:rsid w:val="00B44C3B"/>
    <w:rsid w:val="00B45884"/>
    <w:rsid w:val="00B468A2"/>
    <w:rsid w:val="00B479D0"/>
    <w:rsid w:val="00B47B2F"/>
    <w:rsid w:val="00B47DBE"/>
    <w:rsid w:val="00B504C5"/>
    <w:rsid w:val="00B51BED"/>
    <w:rsid w:val="00B51E0F"/>
    <w:rsid w:val="00B530DB"/>
    <w:rsid w:val="00B54021"/>
    <w:rsid w:val="00B544A6"/>
    <w:rsid w:val="00B56135"/>
    <w:rsid w:val="00B56784"/>
    <w:rsid w:val="00B56F7C"/>
    <w:rsid w:val="00B5747F"/>
    <w:rsid w:val="00B60063"/>
    <w:rsid w:val="00B61C2A"/>
    <w:rsid w:val="00B62C11"/>
    <w:rsid w:val="00B630A3"/>
    <w:rsid w:val="00B638F8"/>
    <w:rsid w:val="00B64DDB"/>
    <w:rsid w:val="00B64E2C"/>
    <w:rsid w:val="00B655AB"/>
    <w:rsid w:val="00B65F0F"/>
    <w:rsid w:val="00B671F3"/>
    <w:rsid w:val="00B67AE7"/>
    <w:rsid w:val="00B707D5"/>
    <w:rsid w:val="00B70886"/>
    <w:rsid w:val="00B70AB9"/>
    <w:rsid w:val="00B70B86"/>
    <w:rsid w:val="00B73020"/>
    <w:rsid w:val="00B752B3"/>
    <w:rsid w:val="00B75A4C"/>
    <w:rsid w:val="00B75D99"/>
    <w:rsid w:val="00B76274"/>
    <w:rsid w:val="00B76CB9"/>
    <w:rsid w:val="00B77532"/>
    <w:rsid w:val="00B77BB8"/>
    <w:rsid w:val="00B77CC8"/>
    <w:rsid w:val="00B80451"/>
    <w:rsid w:val="00B80C11"/>
    <w:rsid w:val="00B8384C"/>
    <w:rsid w:val="00B83FF5"/>
    <w:rsid w:val="00B8442C"/>
    <w:rsid w:val="00B844BE"/>
    <w:rsid w:val="00B84B40"/>
    <w:rsid w:val="00B85A82"/>
    <w:rsid w:val="00B85F27"/>
    <w:rsid w:val="00B87351"/>
    <w:rsid w:val="00B91AFE"/>
    <w:rsid w:val="00B92CB1"/>
    <w:rsid w:val="00B92F68"/>
    <w:rsid w:val="00B9300A"/>
    <w:rsid w:val="00B932F0"/>
    <w:rsid w:val="00B95124"/>
    <w:rsid w:val="00B95229"/>
    <w:rsid w:val="00B9548B"/>
    <w:rsid w:val="00B9601B"/>
    <w:rsid w:val="00B965E8"/>
    <w:rsid w:val="00B966C8"/>
    <w:rsid w:val="00BA0157"/>
    <w:rsid w:val="00BA0469"/>
    <w:rsid w:val="00BA0D88"/>
    <w:rsid w:val="00BA226F"/>
    <w:rsid w:val="00BA2658"/>
    <w:rsid w:val="00BA2F0C"/>
    <w:rsid w:val="00BA2FBE"/>
    <w:rsid w:val="00BA32AA"/>
    <w:rsid w:val="00BA391F"/>
    <w:rsid w:val="00BA39C9"/>
    <w:rsid w:val="00BA3B42"/>
    <w:rsid w:val="00BA442B"/>
    <w:rsid w:val="00BA53A1"/>
    <w:rsid w:val="00BA5D57"/>
    <w:rsid w:val="00BA67F8"/>
    <w:rsid w:val="00BA69D9"/>
    <w:rsid w:val="00BA69FF"/>
    <w:rsid w:val="00BA6E75"/>
    <w:rsid w:val="00BB00B1"/>
    <w:rsid w:val="00BB12B1"/>
    <w:rsid w:val="00BB2288"/>
    <w:rsid w:val="00BB35AA"/>
    <w:rsid w:val="00BB3F04"/>
    <w:rsid w:val="00BB4240"/>
    <w:rsid w:val="00BB4AC2"/>
    <w:rsid w:val="00BB540B"/>
    <w:rsid w:val="00BB5D52"/>
    <w:rsid w:val="00BB620C"/>
    <w:rsid w:val="00BB7764"/>
    <w:rsid w:val="00BC0E12"/>
    <w:rsid w:val="00BC2483"/>
    <w:rsid w:val="00BC27AF"/>
    <w:rsid w:val="00BC2A8D"/>
    <w:rsid w:val="00BC3033"/>
    <w:rsid w:val="00BC3140"/>
    <w:rsid w:val="00BC41AB"/>
    <w:rsid w:val="00BC5205"/>
    <w:rsid w:val="00BC5710"/>
    <w:rsid w:val="00BC64BF"/>
    <w:rsid w:val="00BC6560"/>
    <w:rsid w:val="00BC6D01"/>
    <w:rsid w:val="00BC7994"/>
    <w:rsid w:val="00BC7BDA"/>
    <w:rsid w:val="00BC7EF3"/>
    <w:rsid w:val="00BC7F57"/>
    <w:rsid w:val="00BD0595"/>
    <w:rsid w:val="00BD0A68"/>
    <w:rsid w:val="00BD10C9"/>
    <w:rsid w:val="00BD1B7A"/>
    <w:rsid w:val="00BD1E07"/>
    <w:rsid w:val="00BD26D9"/>
    <w:rsid w:val="00BD27CA"/>
    <w:rsid w:val="00BD38D8"/>
    <w:rsid w:val="00BD3E27"/>
    <w:rsid w:val="00BD522C"/>
    <w:rsid w:val="00BD52DD"/>
    <w:rsid w:val="00BD5B2E"/>
    <w:rsid w:val="00BD5E38"/>
    <w:rsid w:val="00BD6116"/>
    <w:rsid w:val="00BD6EC7"/>
    <w:rsid w:val="00BD71C3"/>
    <w:rsid w:val="00BD7340"/>
    <w:rsid w:val="00BD7899"/>
    <w:rsid w:val="00BD7A83"/>
    <w:rsid w:val="00BD7CE9"/>
    <w:rsid w:val="00BE0A8D"/>
    <w:rsid w:val="00BE0F0D"/>
    <w:rsid w:val="00BE3079"/>
    <w:rsid w:val="00BE3735"/>
    <w:rsid w:val="00BE4599"/>
    <w:rsid w:val="00BE4CEF"/>
    <w:rsid w:val="00BE5E6C"/>
    <w:rsid w:val="00BE5FC4"/>
    <w:rsid w:val="00BE6797"/>
    <w:rsid w:val="00BE722B"/>
    <w:rsid w:val="00BF05A5"/>
    <w:rsid w:val="00BF0A4C"/>
    <w:rsid w:val="00BF0BED"/>
    <w:rsid w:val="00BF1155"/>
    <w:rsid w:val="00BF12C8"/>
    <w:rsid w:val="00BF1F77"/>
    <w:rsid w:val="00BF25A3"/>
    <w:rsid w:val="00BF2B78"/>
    <w:rsid w:val="00BF3057"/>
    <w:rsid w:val="00BF3D52"/>
    <w:rsid w:val="00BF4415"/>
    <w:rsid w:val="00BF569D"/>
    <w:rsid w:val="00BF5A40"/>
    <w:rsid w:val="00BF5C1B"/>
    <w:rsid w:val="00BF5FF6"/>
    <w:rsid w:val="00BF7797"/>
    <w:rsid w:val="00BF78B0"/>
    <w:rsid w:val="00BF7D20"/>
    <w:rsid w:val="00C00309"/>
    <w:rsid w:val="00C003A1"/>
    <w:rsid w:val="00C00CAF"/>
    <w:rsid w:val="00C0129F"/>
    <w:rsid w:val="00C01C11"/>
    <w:rsid w:val="00C01D52"/>
    <w:rsid w:val="00C0264E"/>
    <w:rsid w:val="00C02C2C"/>
    <w:rsid w:val="00C02F6E"/>
    <w:rsid w:val="00C03A74"/>
    <w:rsid w:val="00C03EB2"/>
    <w:rsid w:val="00C0433F"/>
    <w:rsid w:val="00C045AF"/>
    <w:rsid w:val="00C04A06"/>
    <w:rsid w:val="00C0533E"/>
    <w:rsid w:val="00C05538"/>
    <w:rsid w:val="00C0586D"/>
    <w:rsid w:val="00C059A8"/>
    <w:rsid w:val="00C06010"/>
    <w:rsid w:val="00C06285"/>
    <w:rsid w:val="00C06294"/>
    <w:rsid w:val="00C0629F"/>
    <w:rsid w:val="00C073DC"/>
    <w:rsid w:val="00C07956"/>
    <w:rsid w:val="00C10607"/>
    <w:rsid w:val="00C107CF"/>
    <w:rsid w:val="00C10B1D"/>
    <w:rsid w:val="00C11CBD"/>
    <w:rsid w:val="00C1248F"/>
    <w:rsid w:val="00C129B5"/>
    <w:rsid w:val="00C13D34"/>
    <w:rsid w:val="00C172E2"/>
    <w:rsid w:val="00C17943"/>
    <w:rsid w:val="00C17B4E"/>
    <w:rsid w:val="00C17D08"/>
    <w:rsid w:val="00C204BA"/>
    <w:rsid w:val="00C20519"/>
    <w:rsid w:val="00C2087C"/>
    <w:rsid w:val="00C20909"/>
    <w:rsid w:val="00C21352"/>
    <w:rsid w:val="00C21B53"/>
    <w:rsid w:val="00C22184"/>
    <w:rsid w:val="00C223A0"/>
    <w:rsid w:val="00C22782"/>
    <w:rsid w:val="00C243D1"/>
    <w:rsid w:val="00C24445"/>
    <w:rsid w:val="00C24D69"/>
    <w:rsid w:val="00C25303"/>
    <w:rsid w:val="00C25775"/>
    <w:rsid w:val="00C261F6"/>
    <w:rsid w:val="00C2763D"/>
    <w:rsid w:val="00C27B9A"/>
    <w:rsid w:val="00C30047"/>
    <w:rsid w:val="00C302BC"/>
    <w:rsid w:val="00C30E73"/>
    <w:rsid w:val="00C30FB1"/>
    <w:rsid w:val="00C31233"/>
    <w:rsid w:val="00C3211C"/>
    <w:rsid w:val="00C32748"/>
    <w:rsid w:val="00C32BEF"/>
    <w:rsid w:val="00C33960"/>
    <w:rsid w:val="00C34671"/>
    <w:rsid w:val="00C34CE9"/>
    <w:rsid w:val="00C35228"/>
    <w:rsid w:val="00C35273"/>
    <w:rsid w:val="00C355F2"/>
    <w:rsid w:val="00C35A75"/>
    <w:rsid w:val="00C35A9B"/>
    <w:rsid w:val="00C35E32"/>
    <w:rsid w:val="00C371CC"/>
    <w:rsid w:val="00C37B03"/>
    <w:rsid w:val="00C37EFF"/>
    <w:rsid w:val="00C40C9F"/>
    <w:rsid w:val="00C40CBF"/>
    <w:rsid w:val="00C410CE"/>
    <w:rsid w:val="00C4244B"/>
    <w:rsid w:val="00C4251A"/>
    <w:rsid w:val="00C42BEE"/>
    <w:rsid w:val="00C42D32"/>
    <w:rsid w:val="00C42D5F"/>
    <w:rsid w:val="00C435C6"/>
    <w:rsid w:val="00C437F3"/>
    <w:rsid w:val="00C446A4"/>
    <w:rsid w:val="00C45F6C"/>
    <w:rsid w:val="00C4606A"/>
    <w:rsid w:val="00C461CC"/>
    <w:rsid w:val="00C466AA"/>
    <w:rsid w:val="00C470D6"/>
    <w:rsid w:val="00C474A1"/>
    <w:rsid w:val="00C50B31"/>
    <w:rsid w:val="00C50BDF"/>
    <w:rsid w:val="00C5104F"/>
    <w:rsid w:val="00C51280"/>
    <w:rsid w:val="00C518E1"/>
    <w:rsid w:val="00C52508"/>
    <w:rsid w:val="00C535DD"/>
    <w:rsid w:val="00C53722"/>
    <w:rsid w:val="00C54D88"/>
    <w:rsid w:val="00C56357"/>
    <w:rsid w:val="00C565AA"/>
    <w:rsid w:val="00C56DCB"/>
    <w:rsid w:val="00C60087"/>
    <w:rsid w:val="00C601C6"/>
    <w:rsid w:val="00C607A0"/>
    <w:rsid w:val="00C60894"/>
    <w:rsid w:val="00C60917"/>
    <w:rsid w:val="00C62718"/>
    <w:rsid w:val="00C6274A"/>
    <w:rsid w:val="00C62AEE"/>
    <w:rsid w:val="00C62FE0"/>
    <w:rsid w:val="00C638F4"/>
    <w:rsid w:val="00C639B5"/>
    <w:rsid w:val="00C639E2"/>
    <w:rsid w:val="00C64164"/>
    <w:rsid w:val="00C6497A"/>
    <w:rsid w:val="00C6512D"/>
    <w:rsid w:val="00C653EF"/>
    <w:rsid w:val="00C6546E"/>
    <w:rsid w:val="00C65D82"/>
    <w:rsid w:val="00C669EC"/>
    <w:rsid w:val="00C66D5B"/>
    <w:rsid w:val="00C6715D"/>
    <w:rsid w:val="00C702E3"/>
    <w:rsid w:val="00C706B8"/>
    <w:rsid w:val="00C708B7"/>
    <w:rsid w:val="00C7153F"/>
    <w:rsid w:val="00C715FD"/>
    <w:rsid w:val="00C71A78"/>
    <w:rsid w:val="00C72BE8"/>
    <w:rsid w:val="00C73C6E"/>
    <w:rsid w:val="00C73E3D"/>
    <w:rsid w:val="00C744CC"/>
    <w:rsid w:val="00C7504D"/>
    <w:rsid w:val="00C75E83"/>
    <w:rsid w:val="00C75F58"/>
    <w:rsid w:val="00C764A1"/>
    <w:rsid w:val="00C76781"/>
    <w:rsid w:val="00C77672"/>
    <w:rsid w:val="00C77A4D"/>
    <w:rsid w:val="00C80D22"/>
    <w:rsid w:val="00C80DA1"/>
    <w:rsid w:val="00C813A3"/>
    <w:rsid w:val="00C81491"/>
    <w:rsid w:val="00C81CE7"/>
    <w:rsid w:val="00C835E0"/>
    <w:rsid w:val="00C8379C"/>
    <w:rsid w:val="00C83C16"/>
    <w:rsid w:val="00C84AF8"/>
    <w:rsid w:val="00C84E8D"/>
    <w:rsid w:val="00C85097"/>
    <w:rsid w:val="00C856C6"/>
    <w:rsid w:val="00C86610"/>
    <w:rsid w:val="00C8683D"/>
    <w:rsid w:val="00C86CC0"/>
    <w:rsid w:val="00C8793D"/>
    <w:rsid w:val="00C87BED"/>
    <w:rsid w:val="00C87F38"/>
    <w:rsid w:val="00C9074D"/>
    <w:rsid w:val="00C914F1"/>
    <w:rsid w:val="00C92AE2"/>
    <w:rsid w:val="00C92F89"/>
    <w:rsid w:val="00C92FE0"/>
    <w:rsid w:val="00C93572"/>
    <w:rsid w:val="00C93F90"/>
    <w:rsid w:val="00C940AC"/>
    <w:rsid w:val="00C959DA"/>
    <w:rsid w:val="00C977C7"/>
    <w:rsid w:val="00CA0FC5"/>
    <w:rsid w:val="00CA1092"/>
    <w:rsid w:val="00CA1421"/>
    <w:rsid w:val="00CA1A99"/>
    <w:rsid w:val="00CA1C3A"/>
    <w:rsid w:val="00CA26DA"/>
    <w:rsid w:val="00CA319E"/>
    <w:rsid w:val="00CA350E"/>
    <w:rsid w:val="00CA3970"/>
    <w:rsid w:val="00CA39B7"/>
    <w:rsid w:val="00CA3DFF"/>
    <w:rsid w:val="00CA45B1"/>
    <w:rsid w:val="00CA4E77"/>
    <w:rsid w:val="00CA6AEE"/>
    <w:rsid w:val="00CA6BDE"/>
    <w:rsid w:val="00CA7428"/>
    <w:rsid w:val="00CB06AE"/>
    <w:rsid w:val="00CB09B6"/>
    <w:rsid w:val="00CB0C24"/>
    <w:rsid w:val="00CB0CFA"/>
    <w:rsid w:val="00CB12E9"/>
    <w:rsid w:val="00CB153B"/>
    <w:rsid w:val="00CB1650"/>
    <w:rsid w:val="00CB1E23"/>
    <w:rsid w:val="00CB1E27"/>
    <w:rsid w:val="00CB21CC"/>
    <w:rsid w:val="00CB21FC"/>
    <w:rsid w:val="00CB23B7"/>
    <w:rsid w:val="00CB24D2"/>
    <w:rsid w:val="00CB281C"/>
    <w:rsid w:val="00CB2CCC"/>
    <w:rsid w:val="00CB3F32"/>
    <w:rsid w:val="00CB40EF"/>
    <w:rsid w:val="00CB4864"/>
    <w:rsid w:val="00CB533F"/>
    <w:rsid w:val="00CB5462"/>
    <w:rsid w:val="00CB6328"/>
    <w:rsid w:val="00CB667E"/>
    <w:rsid w:val="00CB70B7"/>
    <w:rsid w:val="00CB70BC"/>
    <w:rsid w:val="00CB7A0F"/>
    <w:rsid w:val="00CB7AAD"/>
    <w:rsid w:val="00CC0AF6"/>
    <w:rsid w:val="00CC0D65"/>
    <w:rsid w:val="00CC11A0"/>
    <w:rsid w:val="00CC154A"/>
    <w:rsid w:val="00CC1CFC"/>
    <w:rsid w:val="00CC1D4B"/>
    <w:rsid w:val="00CC31A6"/>
    <w:rsid w:val="00CC35DC"/>
    <w:rsid w:val="00CC38B2"/>
    <w:rsid w:val="00CC4488"/>
    <w:rsid w:val="00CC4B23"/>
    <w:rsid w:val="00CC4CEC"/>
    <w:rsid w:val="00CC61C9"/>
    <w:rsid w:val="00CC6B2E"/>
    <w:rsid w:val="00CC6BB5"/>
    <w:rsid w:val="00CC6E52"/>
    <w:rsid w:val="00CC7CF1"/>
    <w:rsid w:val="00CD03AA"/>
    <w:rsid w:val="00CD25B7"/>
    <w:rsid w:val="00CD2B5F"/>
    <w:rsid w:val="00CD2EB9"/>
    <w:rsid w:val="00CD4213"/>
    <w:rsid w:val="00CD5328"/>
    <w:rsid w:val="00CD5F3F"/>
    <w:rsid w:val="00CD60BA"/>
    <w:rsid w:val="00CD6228"/>
    <w:rsid w:val="00CD709C"/>
    <w:rsid w:val="00CD7117"/>
    <w:rsid w:val="00CD77F5"/>
    <w:rsid w:val="00CE05FD"/>
    <w:rsid w:val="00CE1113"/>
    <w:rsid w:val="00CE1B5B"/>
    <w:rsid w:val="00CE2291"/>
    <w:rsid w:val="00CE2C5B"/>
    <w:rsid w:val="00CE3000"/>
    <w:rsid w:val="00CE47A2"/>
    <w:rsid w:val="00CE51C1"/>
    <w:rsid w:val="00CE54E2"/>
    <w:rsid w:val="00CE6CE0"/>
    <w:rsid w:val="00CE78A1"/>
    <w:rsid w:val="00CE7F1C"/>
    <w:rsid w:val="00CF023C"/>
    <w:rsid w:val="00CF1273"/>
    <w:rsid w:val="00CF2099"/>
    <w:rsid w:val="00CF2641"/>
    <w:rsid w:val="00CF30C9"/>
    <w:rsid w:val="00CF3665"/>
    <w:rsid w:val="00CF41D7"/>
    <w:rsid w:val="00CF42A7"/>
    <w:rsid w:val="00CF45F0"/>
    <w:rsid w:val="00CF47F0"/>
    <w:rsid w:val="00CF5764"/>
    <w:rsid w:val="00CF5C57"/>
    <w:rsid w:val="00CF6019"/>
    <w:rsid w:val="00CF6549"/>
    <w:rsid w:val="00CF75E1"/>
    <w:rsid w:val="00D00739"/>
    <w:rsid w:val="00D00F9F"/>
    <w:rsid w:val="00D0140D"/>
    <w:rsid w:val="00D01D00"/>
    <w:rsid w:val="00D021F4"/>
    <w:rsid w:val="00D0493E"/>
    <w:rsid w:val="00D05B46"/>
    <w:rsid w:val="00D05DCE"/>
    <w:rsid w:val="00D0626D"/>
    <w:rsid w:val="00D06A06"/>
    <w:rsid w:val="00D06BE3"/>
    <w:rsid w:val="00D07602"/>
    <w:rsid w:val="00D07795"/>
    <w:rsid w:val="00D07A13"/>
    <w:rsid w:val="00D07A3A"/>
    <w:rsid w:val="00D07A8D"/>
    <w:rsid w:val="00D10AAC"/>
    <w:rsid w:val="00D1212A"/>
    <w:rsid w:val="00D12A8A"/>
    <w:rsid w:val="00D13699"/>
    <w:rsid w:val="00D13783"/>
    <w:rsid w:val="00D13B88"/>
    <w:rsid w:val="00D1562C"/>
    <w:rsid w:val="00D15689"/>
    <w:rsid w:val="00D16B7B"/>
    <w:rsid w:val="00D16D3F"/>
    <w:rsid w:val="00D1782C"/>
    <w:rsid w:val="00D21339"/>
    <w:rsid w:val="00D21F28"/>
    <w:rsid w:val="00D21F61"/>
    <w:rsid w:val="00D23496"/>
    <w:rsid w:val="00D23760"/>
    <w:rsid w:val="00D23E59"/>
    <w:rsid w:val="00D245B5"/>
    <w:rsid w:val="00D250AE"/>
    <w:rsid w:val="00D265DD"/>
    <w:rsid w:val="00D26885"/>
    <w:rsid w:val="00D26BAE"/>
    <w:rsid w:val="00D27699"/>
    <w:rsid w:val="00D27FCF"/>
    <w:rsid w:val="00D30170"/>
    <w:rsid w:val="00D30573"/>
    <w:rsid w:val="00D30645"/>
    <w:rsid w:val="00D30AAD"/>
    <w:rsid w:val="00D30F7F"/>
    <w:rsid w:val="00D311C5"/>
    <w:rsid w:val="00D320C5"/>
    <w:rsid w:val="00D327E6"/>
    <w:rsid w:val="00D32D2F"/>
    <w:rsid w:val="00D33012"/>
    <w:rsid w:val="00D33CE9"/>
    <w:rsid w:val="00D35282"/>
    <w:rsid w:val="00D35349"/>
    <w:rsid w:val="00D3544A"/>
    <w:rsid w:val="00D3573B"/>
    <w:rsid w:val="00D363DC"/>
    <w:rsid w:val="00D36672"/>
    <w:rsid w:val="00D36805"/>
    <w:rsid w:val="00D36E10"/>
    <w:rsid w:val="00D36EA2"/>
    <w:rsid w:val="00D3723F"/>
    <w:rsid w:val="00D37698"/>
    <w:rsid w:val="00D37EFA"/>
    <w:rsid w:val="00D404D6"/>
    <w:rsid w:val="00D421D9"/>
    <w:rsid w:val="00D4304D"/>
    <w:rsid w:val="00D432D4"/>
    <w:rsid w:val="00D43F9A"/>
    <w:rsid w:val="00D4409A"/>
    <w:rsid w:val="00D44AC6"/>
    <w:rsid w:val="00D44B58"/>
    <w:rsid w:val="00D44BFC"/>
    <w:rsid w:val="00D453EF"/>
    <w:rsid w:val="00D45749"/>
    <w:rsid w:val="00D461B6"/>
    <w:rsid w:val="00D47A8A"/>
    <w:rsid w:val="00D500B0"/>
    <w:rsid w:val="00D50137"/>
    <w:rsid w:val="00D503A6"/>
    <w:rsid w:val="00D509C5"/>
    <w:rsid w:val="00D509E2"/>
    <w:rsid w:val="00D50CBE"/>
    <w:rsid w:val="00D516AA"/>
    <w:rsid w:val="00D518D5"/>
    <w:rsid w:val="00D51BC0"/>
    <w:rsid w:val="00D52945"/>
    <w:rsid w:val="00D529AE"/>
    <w:rsid w:val="00D52AA2"/>
    <w:rsid w:val="00D52CCB"/>
    <w:rsid w:val="00D52E82"/>
    <w:rsid w:val="00D542EF"/>
    <w:rsid w:val="00D548E2"/>
    <w:rsid w:val="00D54A4F"/>
    <w:rsid w:val="00D54A5F"/>
    <w:rsid w:val="00D553EB"/>
    <w:rsid w:val="00D553F6"/>
    <w:rsid w:val="00D56204"/>
    <w:rsid w:val="00D57555"/>
    <w:rsid w:val="00D57713"/>
    <w:rsid w:val="00D5783E"/>
    <w:rsid w:val="00D60013"/>
    <w:rsid w:val="00D600D0"/>
    <w:rsid w:val="00D601BD"/>
    <w:rsid w:val="00D61270"/>
    <w:rsid w:val="00D6191D"/>
    <w:rsid w:val="00D619C6"/>
    <w:rsid w:val="00D623E5"/>
    <w:rsid w:val="00D62681"/>
    <w:rsid w:val="00D6298D"/>
    <w:rsid w:val="00D62E11"/>
    <w:rsid w:val="00D631E6"/>
    <w:rsid w:val="00D6403C"/>
    <w:rsid w:val="00D648A8"/>
    <w:rsid w:val="00D651DA"/>
    <w:rsid w:val="00D655EE"/>
    <w:rsid w:val="00D65C9E"/>
    <w:rsid w:val="00D663C8"/>
    <w:rsid w:val="00D665CD"/>
    <w:rsid w:val="00D70B3A"/>
    <w:rsid w:val="00D70DFA"/>
    <w:rsid w:val="00D71451"/>
    <w:rsid w:val="00D71715"/>
    <w:rsid w:val="00D72303"/>
    <w:rsid w:val="00D729B8"/>
    <w:rsid w:val="00D72D7C"/>
    <w:rsid w:val="00D732C9"/>
    <w:rsid w:val="00D7363B"/>
    <w:rsid w:val="00D74159"/>
    <w:rsid w:val="00D74261"/>
    <w:rsid w:val="00D748B7"/>
    <w:rsid w:val="00D75845"/>
    <w:rsid w:val="00D760B4"/>
    <w:rsid w:val="00D76772"/>
    <w:rsid w:val="00D7699C"/>
    <w:rsid w:val="00D77495"/>
    <w:rsid w:val="00D775AF"/>
    <w:rsid w:val="00D77BC6"/>
    <w:rsid w:val="00D77C67"/>
    <w:rsid w:val="00D77E1D"/>
    <w:rsid w:val="00D80529"/>
    <w:rsid w:val="00D80BA3"/>
    <w:rsid w:val="00D81F16"/>
    <w:rsid w:val="00D828B2"/>
    <w:rsid w:val="00D82932"/>
    <w:rsid w:val="00D82B2C"/>
    <w:rsid w:val="00D83552"/>
    <w:rsid w:val="00D83742"/>
    <w:rsid w:val="00D839D7"/>
    <w:rsid w:val="00D87975"/>
    <w:rsid w:val="00D9053F"/>
    <w:rsid w:val="00D9132A"/>
    <w:rsid w:val="00D91CDE"/>
    <w:rsid w:val="00D91FD7"/>
    <w:rsid w:val="00D9220E"/>
    <w:rsid w:val="00D92C67"/>
    <w:rsid w:val="00D93CDF"/>
    <w:rsid w:val="00D945FC"/>
    <w:rsid w:val="00D949CB"/>
    <w:rsid w:val="00D9570B"/>
    <w:rsid w:val="00D95E10"/>
    <w:rsid w:val="00D96214"/>
    <w:rsid w:val="00D96DE1"/>
    <w:rsid w:val="00D979FB"/>
    <w:rsid w:val="00D97A7B"/>
    <w:rsid w:val="00D97F9F"/>
    <w:rsid w:val="00DA02F0"/>
    <w:rsid w:val="00DA05AA"/>
    <w:rsid w:val="00DA183F"/>
    <w:rsid w:val="00DA22A6"/>
    <w:rsid w:val="00DA3B17"/>
    <w:rsid w:val="00DA4845"/>
    <w:rsid w:val="00DA4CBC"/>
    <w:rsid w:val="00DA4D40"/>
    <w:rsid w:val="00DA518F"/>
    <w:rsid w:val="00DA5663"/>
    <w:rsid w:val="00DA5E20"/>
    <w:rsid w:val="00DA65EF"/>
    <w:rsid w:val="00DA682E"/>
    <w:rsid w:val="00DA68D3"/>
    <w:rsid w:val="00DA6C25"/>
    <w:rsid w:val="00DB041E"/>
    <w:rsid w:val="00DB18C3"/>
    <w:rsid w:val="00DB23FA"/>
    <w:rsid w:val="00DB2CDD"/>
    <w:rsid w:val="00DB46E9"/>
    <w:rsid w:val="00DB5332"/>
    <w:rsid w:val="00DB5420"/>
    <w:rsid w:val="00DB583C"/>
    <w:rsid w:val="00DB69E3"/>
    <w:rsid w:val="00DB6F2A"/>
    <w:rsid w:val="00DB75B8"/>
    <w:rsid w:val="00DB7B28"/>
    <w:rsid w:val="00DC1BA7"/>
    <w:rsid w:val="00DC2718"/>
    <w:rsid w:val="00DC2738"/>
    <w:rsid w:val="00DC331D"/>
    <w:rsid w:val="00DC3859"/>
    <w:rsid w:val="00DC3EF3"/>
    <w:rsid w:val="00DC4272"/>
    <w:rsid w:val="00DC489D"/>
    <w:rsid w:val="00DC48E9"/>
    <w:rsid w:val="00DC53BD"/>
    <w:rsid w:val="00DC54B0"/>
    <w:rsid w:val="00DC54E2"/>
    <w:rsid w:val="00DC5737"/>
    <w:rsid w:val="00DC607C"/>
    <w:rsid w:val="00DC7381"/>
    <w:rsid w:val="00DC7404"/>
    <w:rsid w:val="00DD16B9"/>
    <w:rsid w:val="00DD16C1"/>
    <w:rsid w:val="00DD1C1C"/>
    <w:rsid w:val="00DD6233"/>
    <w:rsid w:val="00DE1471"/>
    <w:rsid w:val="00DE1D19"/>
    <w:rsid w:val="00DE1E16"/>
    <w:rsid w:val="00DE1F45"/>
    <w:rsid w:val="00DE20CC"/>
    <w:rsid w:val="00DE2422"/>
    <w:rsid w:val="00DE2A72"/>
    <w:rsid w:val="00DE348C"/>
    <w:rsid w:val="00DE3FA4"/>
    <w:rsid w:val="00DE4098"/>
    <w:rsid w:val="00DE48EA"/>
    <w:rsid w:val="00DE4A40"/>
    <w:rsid w:val="00DE5608"/>
    <w:rsid w:val="00DE5713"/>
    <w:rsid w:val="00DE7613"/>
    <w:rsid w:val="00DE7716"/>
    <w:rsid w:val="00DF04C2"/>
    <w:rsid w:val="00DF0E33"/>
    <w:rsid w:val="00DF181B"/>
    <w:rsid w:val="00DF19D5"/>
    <w:rsid w:val="00DF2E84"/>
    <w:rsid w:val="00DF3A3D"/>
    <w:rsid w:val="00DF55F8"/>
    <w:rsid w:val="00DF566D"/>
    <w:rsid w:val="00DF5945"/>
    <w:rsid w:val="00DF5B13"/>
    <w:rsid w:val="00DF5D31"/>
    <w:rsid w:val="00DF6436"/>
    <w:rsid w:val="00DF68BB"/>
    <w:rsid w:val="00DF6D14"/>
    <w:rsid w:val="00DF7868"/>
    <w:rsid w:val="00DF7FCC"/>
    <w:rsid w:val="00E00044"/>
    <w:rsid w:val="00E0027E"/>
    <w:rsid w:val="00E01861"/>
    <w:rsid w:val="00E026D4"/>
    <w:rsid w:val="00E03C39"/>
    <w:rsid w:val="00E040F0"/>
    <w:rsid w:val="00E04171"/>
    <w:rsid w:val="00E046A6"/>
    <w:rsid w:val="00E067EA"/>
    <w:rsid w:val="00E06B7B"/>
    <w:rsid w:val="00E07CB6"/>
    <w:rsid w:val="00E10B5B"/>
    <w:rsid w:val="00E10BBE"/>
    <w:rsid w:val="00E113FD"/>
    <w:rsid w:val="00E11660"/>
    <w:rsid w:val="00E11D14"/>
    <w:rsid w:val="00E13032"/>
    <w:rsid w:val="00E13BC8"/>
    <w:rsid w:val="00E13D3D"/>
    <w:rsid w:val="00E13DAF"/>
    <w:rsid w:val="00E14B6B"/>
    <w:rsid w:val="00E14F5F"/>
    <w:rsid w:val="00E150BD"/>
    <w:rsid w:val="00E15292"/>
    <w:rsid w:val="00E15766"/>
    <w:rsid w:val="00E15863"/>
    <w:rsid w:val="00E15C67"/>
    <w:rsid w:val="00E17491"/>
    <w:rsid w:val="00E210A9"/>
    <w:rsid w:val="00E213F7"/>
    <w:rsid w:val="00E21D96"/>
    <w:rsid w:val="00E2241E"/>
    <w:rsid w:val="00E235D1"/>
    <w:rsid w:val="00E24160"/>
    <w:rsid w:val="00E24E22"/>
    <w:rsid w:val="00E2578E"/>
    <w:rsid w:val="00E27459"/>
    <w:rsid w:val="00E308EC"/>
    <w:rsid w:val="00E31412"/>
    <w:rsid w:val="00E3178E"/>
    <w:rsid w:val="00E31AB3"/>
    <w:rsid w:val="00E31C9E"/>
    <w:rsid w:val="00E32752"/>
    <w:rsid w:val="00E335EF"/>
    <w:rsid w:val="00E339FE"/>
    <w:rsid w:val="00E33E32"/>
    <w:rsid w:val="00E3416C"/>
    <w:rsid w:val="00E354C5"/>
    <w:rsid w:val="00E3565B"/>
    <w:rsid w:val="00E359CD"/>
    <w:rsid w:val="00E35A0E"/>
    <w:rsid w:val="00E366CA"/>
    <w:rsid w:val="00E367AB"/>
    <w:rsid w:val="00E368B9"/>
    <w:rsid w:val="00E370A8"/>
    <w:rsid w:val="00E4080D"/>
    <w:rsid w:val="00E41525"/>
    <w:rsid w:val="00E41B61"/>
    <w:rsid w:val="00E41CDC"/>
    <w:rsid w:val="00E41E6D"/>
    <w:rsid w:val="00E4291C"/>
    <w:rsid w:val="00E436F2"/>
    <w:rsid w:val="00E437A4"/>
    <w:rsid w:val="00E43D45"/>
    <w:rsid w:val="00E43F3E"/>
    <w:rsid w:val="00E44320"/>
    <w:rsid w:val="00E44DEF"/>
    <w:rsid w:val="00E44DF2"/>
    <w:rsid w:val="00E454C4"/>
    <w:rsid w:val="00E45654"/>
    <w:rsid w:val="00E4574C"/>
    <w:rsid w:val="00E458D0"/>
    <w:rsid w:val="00E45939"/>
    <w:rsid w:val="00E45E85"/>
    <w:rsid w:val="00E463DB"/>
    <w:rsid w:val="00E464F0"/>
    <w:rsid w:val="00E46AA1"/>
    <w:rsid w:val="00E506BC"/>
    <w:rsid w:val="00E5092E"/>
    <w:rsid w:val="00E53103"/>
    <w:rsid w:val="00E53D57"/>
    <w:rsid w:val="00E54425"/>
    <w:rsid w:val="00E54B61"/>
    <w:rsid w:val="00E54F73"/>
    <w:rsid w:val="00E55499"/>
    <w:rsid w:val="00E55D33"/>
    <w:rsid w:val="00E56A21"/>
    <w:rsid w:val="00E56B4C"/>
    <w:rsid w:val="00E56BA8"/>
    <w:rsid w:val="00E56DC3"/>
    <w:rsid w:val="00E60B0C"/>
    <w:rsid w:val="00E6107D"/>
    <w:rsid w:val="00E61294"/>
    <w:rsid w:val="00E615DE"/>
    <w:rsid w:val="00E61B08"/>
    <w:rsid w:val="00E625D2"/>
    <w:rsid w:val="00E63230"/>
    <w:rsid w:val="00E6389C"/>
    <w:rsid w:val="00E638F3"/>
    <w:rsid w:val="00E63B56"/>
    <w:rsid w:val="00E63DD7"/>
    <w:rsid w:val="00E63E60"/>
    <w:rsid w:val="00E6467C"/>
    <w:rsid w:val="00E65156"/>
    <w:rsid w:val="00E66DC6"/>
    <w:rsid w:val="00E6790C"/>
    <w:rsid w:val="00E67EEC"/>
    <w:rsid w:val="00E67FF4"/>
    <w:rsid w:val="00E700EE"/>
    <w:rsid w:val="00E702C3"/>
    <w:rsid w:val="00E72A5E"/>
    <w:rsid w:val="00E72CDC"/>
    <w:rsid w:val="00E73760"/>
    <w:rsid w:val="00E73B09"/>
    <w:rsid w:val="00E74C64"/>
    <w:rsid w:val="00E76DE0"/>
    <w:rsid w:val="00E774D4"/>
    <w:rsid w:val="00E77532"/>
    <w:rsid w:val="00E77556"/>
    <w:rsid w:val="00E775FF"/>
    <w:rsid w:val="00E776A0"/>
    <w:rsid w:val="00E77AB3"/>
    <w:rsid w:val="00E80021"/>
    <w:rsid w:val="00E803F7"/>
    <w:rsid w:val="00E8207C"/>
    <w:rsid w:val="00E82780"/>
    <w:rsid w:val="00E8328C"/>
    <w:rsid w:val="00E833B9"/>
    <w:rsid w:val="00E83E7A"/>
    <w:rsid w:val="00E84EDE"/>
    <w:rsid w:val="00E8574A"/>
    <w:rsid w:val="00E85B1C"/>
    <w:rsid w:val="00E85D41"/>
    <w:rsid w:val="00E86435"/>
    <w:rsid w:val="00E86CE9"/>
    <w:rsid w:val="00E90279"/>
    <w:rsid w:val="00E91B53"/>
    <w:rsid w:val="00E92839"/>
    <w:rsid w:val="00E941BA"/>
    <w:rsid w:val="00E941DA"/>
    <w:rsid w:val="00E94415"/>
    <w:rsid w:val="00E945E3"/>
    <w:rsid w:val="00E94F30"/>
    <w:rsid w:val="00E95744"/>
    <w:rsid w:val="00E95FB3"/>
    <w:rsid w:val="00E96801"/>
    <w:rsid w:val="00E9740B"/>
    <w:rsid w:val="00E979EC"/>
    <w:rsid w:val="00EA03E1"/>
    <w:rsid w:val="00EA1D6F"/>
    <w:rsid w:val="00EA2967"/>
    <w:rsid w:val="00EA3AB1"/>
    <w:rsid w:val="00EA3AE3"/>
    <w:rsid w:val="00EA3C46"/>
    <w:rsid w:val="00EA4E7F"/>
    <w:rsid w:val="00EA572B"/>
    <w:rsid w:val="00EA58E6"/>
    <w:rsid w:val="00EA7874"/>
    <w:rsid w:val="00EB0BD9"/>
    <w:rsid w:val="00EB0C35"/>
    <w:rsid w:val="00EB14C2"/>
    <w:rsid w:val="00EB1806"/>
    <w:rsid w:val="00EB1901"/>
    <w:rsid w:val="00EB1A70"/>
    <w:rsid w:val="00EB2564"/>
    <w:rsid w:val="00EB2642"/>
    <w:rsid w:val="00EB2FCC"/>
    <w:rsid w:val="00EB37D1"/>
    <w:rsid w:val="00EB3E40"/>
    <w:rsid w:val="00EB4868"/>
    <w:rsid w:val="00EB4A9F"/>
    <w:rsid w:val="00EB5B04"/>
    <w:rsid w:val="00EB6D6F"/>
    <w:rsid w:val="00EB73B0"/>
    <w:rsid w:val="00EB77F8"/>
    <w:rsid w:val="00EB7E59"/>
    <w:rsid w:val="00EC05F9"/>
    <w:rsid w:val="00EC1A7B"/>
    <w:rsid w:val="00EC1C6D"/>
    <w:rsid w:val="00EC1F50"/>
    <w:rsid w:val="00EC2851"/>
    <w:rsid w:val="00EC47DD"/>
    <w:rsid w:val="00EC4A41"/>
    <w:rsid w:val="00ED0614"/>
    <w:rsid w:val="00ED077A"/>
    <w:rsid w:val="00ED0F06"/>
    <w:rsid w:val="00ED0F5F"/>
    <w:rsid w:val="00ED1135"/>
    <w:rsid w:val="00ED173E"/>
    <w:rsid w:val="00ED2A28"/>
    <w:rsid w:val="00ED2D48"/>
    <w:rsid w:val="00ED58CE"/>
    <w:rsid w:val="00ED63F7"/>
    <w:rsid w:val="00ED6CF1"/>
    <w:rsid w:val="00ED767F"/>
    <w:rsid w:val="00EE0302"/>
    <w:rsid w:val="00EE084F"/>
    <w:rsid w:val="00EE0AB7"/>
    <w:rsid w:val="00EE1134"/>
    <w:rsid w:val="00EE2028"/>
    <w:rsid w:val="00EE21C0"/>
    <w:rsid w:val="00EE24A7"/>
    <w:rsid w:val="00EE36C8"/>
    <w:rsid w:val="00EE3793"/>
    <w:rsid w:val="00EE38A0"/>
    <w:rsid w:val="00EE452C"/>
    <w:rsid w:val="00EE506E"/>
    <w:rsid w:val="00EE5D03"/>
    <w:rsid w:val="00EE6044"/>
    <w:rsid w:val="00EE6120"/>
    <w:rsid w:val="00EE7890"/>
    <w:rsid w:val="00EE7D10"/>
    <w:rsid w:val="00EF083E"/>
    <w:rsid w:val="00EF0A81"/>
    <w:rsid w:val="00EF0E15"/>
    <w:rsid w:val="00EF12AF"/>
    <w:rsid w:val="00EF20C9"/>
    <w:rsid w:val="00EF2CD2"/>
    <w:rsid w:val="00EF36B4"/>
    <w:rsid w:val="00EF3962"/>
    <w:rsid w:val="00EF45D3"/>
    <w:rsid w:val="00EF47C3"/>
    <w:rsid w:val="00EF53F3"/>
    <w:rsid w:val="00EF5BE6"/>
    <w:rsid w:val="00EF6092"/>
    <w:rsid w:val="00EF6145"/>
    <w:rsid w:val="00EF6B72"/>
    <w:rsid w:val="00EF7299"/>
    <w:rsid w:val="00F017E6"/>
    <w:rsid w:val="00F01BE5"/>
    <w:rsid w:val="00F032BF"/>
    <w:rsid w:val="00F03B42"/>
    <w:rsid w:val="00F041C4"/>
    <w:rsid w:val="00F06677"/>
    <w:rsid w:val="00F07A42"/>
    <w:rsid w:val="00F10136"/>
    <w:rsid w:val="00F105BA"/>
    <w:rsid w:val="00F10CA4"/>
    <w:rsid w:val="00F11824"/>
    <w:rsid w:val="00F11B79"/>
    <w:rsid w:val="00F13DC1"/>
    <w:rsid w:val="00F143AF"/>
    <w:rsid w:val="00F143CB"/>
    <w:rsid w:val="00F1477A"/>
    <w:rsid w:val="00F1482A"/>
    <w:rsid w:val="00F14AE6"/>
    <w:rsid w:val="00F1557B"/>
    <w:rsid w:val="00F15971"/>
    <w:rsid w:val="00F161F0"/>
    <w:rsid w:val="00F169BB"/>
    <w:rsid w:val="00F16EB9"/>
    <w:rsid w:val="00F1713F"/>
    <w:rsid w:val="00F17257"/>
    <w:rsid w:val="00F17AE1"/>
    <w:rsid w:val="00F17B12"/>
    <w:rsid w:val="00F17DD5"/>
    <w:rsid w:val="00F201EE"/>
    <w:rsid w:val="00F20782"/>
    <w:rsid w:val="00F208A1"/>
    <w:rsid w:val="00F20B3E"/>
    <w:rsid w:val="00F21CF6"/>
    <w:rsid w:val="00F226F2"/>
    <w:rsid w:val="00F22AD9"/>
    <w:rsid w:val="00F23D52"/>
    <w:rsid w:val="00F23FC2"/>
    <w:rsid w:val="00F24637"/>
    <w:rsid w:val="00F2478E"/>
    <w:rsid w:val="00F24977"/>
    <w:rsid w:val="00F250B7"/>
    <w:rsid w:val="00F252E7"/>
    <w:rsid w:val="00F2568B"/>
    <w:rsid w:val="00F25BEF"/>
    <w:rsid w:val="00F2653E"/>
    <w:rsid w:val="00F273B3"/>
    <w:rsid w:val="00F2786A"/>
    <w:rsid w:val="00F30DC7"/>
    <w:rsid w:val="00F31434"/>
    <w:rsid w:val="00F31A73"/>
    <w:rsid w:val="00F321C0"/>
    <w:rsid w:val="00F32231"/>
    <w:rsid w:val="00F32361"/>
    <w:rsid w:val="00F34BD3"/>
    <w:rsid w:val="00F3505D"/>
    <w:rsid w:val="00F35115"/>
    <w:rsid w:val="00F35656"/>
    <w:rsid w:val="00F35B43"/>
    <w:rsid w:val="00F35B7C"/>
    <w:rsid w:val="00F35C64"/>
    <w:rsid w:val="00F35F30"/>
    <w:rsid w:val="00F3603E"/>
    <w:rsid w:val="00F37D71"/>
    <w:rsid w:val="00F4041E"/>
    <w:rsid w:val="00F408E7"/>
    <w:rsid w:val="00F41279"/>
    <w:rsid w:val="00F41F57"/>
    <w:rsid w:val="00F43920"/>
    <w:rsid w:val="00F44682"/>
    <w:rsid w:val="00F46856"/>
    <w:rsid w:val="00F46D93"/>
    <w:rsid w:val="00F47AF8"/>
    <w:rsid w:val="00F47B86"/>
    <w:rsid w:val="00F509B1"/>
    <w:rsid w:val="00F51153"/>
    <w:rsid w:val="00F514D5"/>
    <w:rsid w:val="00F51E2D"/>
    <w:rsid w:val="00F52804"/>
    <w:rsid w:val="00F52FDB"/>
    <w:rsid w:val="00F54BEE"/>
    <w:rsid w:val="00F5567C"/>
    <w:rsid w:val="00F56C47"/>
    <w:rsid w:val="00F60747"/>
    <w:rsid w:val="00F60B79"/>
    <w:rsid w:val="00F60F69"/>
    <w:rsid w:val="00F6137D"/>
    <w:rsid w:val="00F62A67"/>
    <w:rsid w:val="00F630E4"/>
    <w:rsid w:val="00F632E8"/>
    <w:rsid w:val="00F64E47"/>
    <w:rsid w:val="00F656FE"/>
    <w:rsid w:val="00F66ED3"/>
    <w:rsid w:val="00F671B4"/>
    <w:rsid w:val="00F71627"/>
    <w:rsid w:val="00F71827"/>
    <w:rsid w:val="00F73ED2"/>
    <w:rsid w:val="00F74D0C"/>
    <w:rsid w:val="00F75694"/>
    <w:rsid w:val="00F75821"/>
    <w:rsid w:val="00F7599A"/>
    <w:rsid w:val="00F759C5"/>
    <w:rsid w:val="00F75C94"/>
    <w:rsid w:val="00F75F71"/>
    <w:rsid w:val="00F765BF"/>
    <w:rsid w:val="00F76822"/>
    <w:rsid w:val="00F7696D"/>
    <w:rsid w:val="00F77663"/>
    <w:rsid w:val="00F80376"/>
    <w:rsid w:val="00F8090D"/>
    <w:rsid w:val="00F80ED0"/>
    <w:rsid w:val="00F819C8"/>
    <w:rsid w:val="00F81CDC"/>
    <w:rsid w:val="00F81DA9"/>
    <w:rsid w:val="00F8268F"/>
    <w:rsid w:val="00F82808"/>
    <w:rsid w:val="00F8299B"/>
    <w:rsid w:val="00F82D21"/>
    <w:rsid w:val="00F831A8"/>
    <w:rsid w:val="00F83632"/>
    <w:rsid w:val="00F83CBD"/>
    <w:rsid w:val="00F84037"/>
    <w:rsid w:val="00F844CC"/>
    <w:rsid w:val="00F847D1"/>
    <w:rsid w:val="00F84A71"/>
    <w:rsid w:val="00F850DD"/>
    <w:rsid w:val="00F8513A"/>
    <w:rsid w:val="00F8536F"/>
    <w:rsid w:val="00F86283"/>
    <w:rsid w:val="00F86A58"/>
    <w:rsid w:val="00F87FBD"/>
    <w:rsid w:val="00F90BFA"/>
    <w:rsid w:val="00F90E98"/>
    <w:rsid w:val="00F912B5"/>
    <w:rsid w:val="00F914CC"/>
    <w:rsid w:val="00F91538"/>
    <w:rsid w:val="00F922B6"/>
    <w:rsid w:val="00F9238E"/>
    <w:rsid w:val="00F92FB4"/>
    <w:rsid w:val="00F9333A"/>
    <w:rsid w:val="00F93D89"/>
    <w:rsid w:val="00F94736"/>
    <w:rsid w:val="00F94A55"/>
    <w:rsid w:val="00F94F0F"/>
    <w:rsid w:val="00F9531E"/>
    <w:rsid w:val="00F953D9"/>
    <w:rsid w:val="00F9628F"/>
    <w:rsid w:val="00F96B0E"/>
    <w:rsid w:val="00F96B63"/>
    <w:rsid w:val="00F96C93"/>
    <w:rsid w:val="00F97889"/>
    <w:rsid w:val="00FA0047"/>
    <w:rsid w:val="00FA06B6"/>
    <w:rsid w:val="00FA08F9"/>
    <w:rsid w:val="00FA0935"/>
    <w:rsid w:val="00FA0F1C"/>
    <w:rsid w:val="00FA131F"/>
    <w:rsid w:val="00FA190D"/>
    <w:rsid w:val="00FA1968"/>
    <w:rsid w:val="00FA1E2A"/>
    <w:rsid w:val="00FA208C"/>
    <w:rsid w:val="00FA2883"/>
    <w:rsid w:val="00FA2CC3"/>
    <w:rsid w:val="00FA2FCE"/>
    <w:rsid w:val="00FA41ED"/>
    <w:rsid w:val="00FA42BC"/>
    <w:rsid w:val="00FA44CB"/>
    <w:rsid w:val="00FA795C"/>
    <w:rsid w:val="00FB049B"/>
    <w:rsid w:val="00FB1369"/>
    <w:rsid w:val="00FB1A0E"/>
    <w:rsid w:val="00FB2C3F"/>
    <w:rsid w:val="00FB3033"/>
    <w:rsid w:val="00FB3C26"/>
    <w:rsid w:val="00FB40AF"/>
    <w:rsid w:val="00FB47D4"/>
    <w:rsid w:val="00FB4B7C"/>
    <w:rsid w:val="00FB4CED"/>
    <w:rsid w:val="00FB522B"/>
    <w:rsid w:val="00FB5529"/>
    <w:rsid w:val="00FB5AC8"/>
    <w:rsid w:val="00FB7442"/>
    <w:rsid w:val="00FB779C"/>
    <w:rsid w:val="00FC047C"/>
    <w:rsid w:val="00FC060A"/>
    <w:rsid w:val="00FC11CF"/>
    <w:rsid w:val="00FC1F30"/>
    <w:rsid w:val="00FC2A91"/>
    <w:rsid w:val="00FC2D29"/>
    <w:rsid w:val="00FC3021"/>
    <w:rsid w:val="00FC3152"/>
    <w:rsid w:val="00FC333E"/>
    <w:rsid w:val="00FC3F22"/>
    <w:rsid w:val="00FC4434"/>
    <w:rsid w:val="00FC47CF"/>
    <w:rsid w:val="00FC4A83"/>
    <w:rsid w:val="00FC4ADD"/>
    <w:rsid w:val="00FC69C4"/>
    <w:rsid w:val="00FC6F63"/>
    <w:rsid w:val="00FC77DF"/>
    <w:rsid w:val="00FC7C7E"/>
    <w:rsid w:val="00FD11CF"/>
    <w:rsid w:val="00FD23B2"/>
    <w:rsid w:val="00FD2422"/>
    <w:rsid w:val="00FD28AC"/>
    <w:rsid w:val="00FD2EA7"/>
    <w:rsid w:val="00FD3ACD"/>
    <w:rsid w:val="00FD4748"/>
    <w:rsid w:val="00FD4EFF"/>
    <w:rsid w:val="00FD4FF1"/>
    <w:rsid w:val="00FD57AE"/>
    <w:rsid w:val="00FD5B40"/>
    <w:rsid w:val="00FD6D4B"/>
    <w:rsid w:val="00FD7696"/>
    <w:rsid w:val="00FD77CC"/>
    <w:rsid w:val="00FE06A3"/>
    <w:rsid w:val="00FE0839"/>
    <w:rsid w:val="00FE0C2E"/>
    <w:rsid w:val="00FE13B0"/>
    <w:rsid w:val="00FE1879"/>
    <w:rsid w:val="00FE22E2"/>
    <w:rsid w:val="00FE2465"/>
    <w:rsid w:val="00FE2993"/>
    <w:rsid w:val="00FE29F8"/>
    <w:rsid w:val="00FE3436"/>
    <w:rsid w:val="00FE3C2E"/>
    <w:rsid w:val="00FE3F00"/>
    <w:rsid w:val="00FE5276"/>
    <w:rsid w:val="00FE5B5F"/>
    <w:rsid w:val="00FE5DC8"/>
    <w:rsid w:val="00FE6601"/>
    <w:rsid w:val="00FE78C4"/>
    <w:rsid w:val="00FF0C65"/>
    <w:rsid w:val="00FF0CC6"/>
    <w:rsid w:val="00FF227B"/>
    <w:rsid w:val="00FF2C88"/>
    <w:rsid w:val="00FF30F5"/>
    <w:rsid w:val="00FF3464"/>
    <w:rsid w:val="00FF3558"/>
    <w:rsid w:val="00FF485F"/>
    <w:rsid w:val="00FF4DC1"/>
    <w:rsid w:val="00FF565A"/>
    <w:rsid w:val="00FF6448"/>
    <w:rsid w:val="00FF6E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1596</TotalTime>
  <Pages>8</Pages>
  <Words>3401</Words>
  <Characters>19391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133</cp:revision>
  <cp:lastPrinted>2025-03-03T11:55:00Z</cp:lastPrinted>
  <dcterms:created xsi:type="dcterms:W3CDTF">2024-01-03T07:26:00Z</dcterms:created>
  <dcterms:modified xsi:type="dcterms:W3CDTF">2025-03-03T11:55:00Z</dcterms:modified>
</cp:coreProperties>
</file>